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59" w:rsidRDefault="001A3B8A">
      <w:bookmarkStart w:id="0" w:name="_GoBack"/>
      <w:r>
        <w:rPr>
          <w:noProof/>
        </w:rPr>
        <w:drawing>
          <wp:inline distT="0" distB="0" distL="0" distR="0">
            <wp:extent cx="5943600" cy="7442791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8A"/>
    <w:rsid w:val="001A3B8A"/>
    <w:rsid w:val="004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Kinney-Kitchen</dc:creator>
  <cp:lastModifiedBy>Lorraine Kinney-Kitchen</cp:lastModifiedBy>
  <cp:revision>1</cp:revision>
  <dcterms:created xsi:type="dcterms:W3CDTF">2012-10-29T13:51:00Z</dcterms:created>
  <dcterms:modified xsi:type="dcterms:W3CDTF">2012-10-29T13:53:00Z</dcterms:modified>
</cp:coreProperties>
</file>