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B93B1" w14:textId="77777777" w:rsidR="00BA2339" w:rsidRPr="00BA2339" w:rsidRDefault="00BA2339" w:rsidP="00BA2339">
      <w:pPr>
        <w:widowControl w:val="0"/>
        <w:contextualSpacing/>
        <w:jc w:val="center"/>
        <w:rPr>
          <w:rFonts w:ascii="Century Gothic" w:hAnsi="Century Gothic" w:cs="Tahoma"/>
          <w:color w:val="333A2C" w:themeColor="accent5" w:themeShade="80"/>
          <w:sz w:val="44"/>
          <w:szCs w:val="48"/>
          <w14:ligatures w14:val="none"/>
        </w:rPr>
      </w:pPr>
      <w:r>
        <w:rPr>
          <w:rFonts w:ascii="Century Gothic" w:hAnsi="Century Gothic" w:cs="Tahoma"/>
          <w:b/>
          <w:bCs/>
          <w:color w:val="333A2C" w:themeColor="accent5" w:themeShade="80"/>
          <w:sz w:val="44"/>
          <w:szCs w:val="48"/>
          <w14:ligatures w14:val="none"/>
        </w:rPr>
        <w:t>‘</w:t>
      </w:r>
      <w:r w:rsidRPr="00BA2339">
        <w:rPr>
          <w:rFonts w:ascii="Century Gothic" w:hAnsi="Century Gothic" w:cs="Tahoma"/>
          <w:color w:val="333A2C" w:themeColor="accent5" w:themeShade="80"/>
          <w:sz w:val="44"/>
          <w:szCs w:val="48"/>
          <w14:ligatures w14:val="none"/>
        </w:rPr>
        <w:t>Play is our b</w:t>
      </w:r>
      <w:r>
        <w:rPr>
          <w:rFonts w:ascii="Century Gothic" w:hAnsi="Century Gothic" w:cs="Tahoma"/>
          <w:color w:val="333A2C" w:themeColor="accent5" w:themeShade="80"/>
          <w:sz w:val="44"/>
          <w:szCs w:val="48"/>
          <w14:ligatures w14:val="none"/>
        </w:rPr>
        <w:t>rain's favorite way of learning’</w:t>
      </w:r>
    </w:p>
    <w:p w14:paraId="3EDDB190" w14:textId="77777777" w:rsidR="005D1BCE" w:rsidRPr="00165A23" w:rsidRDefault="00153AF9" w:rsidP="00153AF9">
      <w:pPr>
        <w:widowControl w:val="0"/>
        <w:contextualSpacing/>
        <w:jc w:val="right"/>
        <w:rPr>
          <w:rFonts w:ascii="Century Gothic" w:hAnsi="Century Gothic" w:cs="Tahoma"/>
          <w:b/>
          <w:bCs/>
          <w:color w:val="D60093"/>
          <w:sz w:val="22"/>
          <w:szCs w:val="22"/>
          <w14:ligatures w14:val="none"/>
        </w:rPr>
      </w:pPr>
      <w:r>
        <w:rPr>
          <w:rFonts w:ascii="Century Gothic" w:hAnsi="Century Gothic" w:cs="Tahoma"/>
          <w:b/>
          <w:bCs/>
          <w:color w:val="D60093"/>
          <w:sz w:val="22"/>
          <w:szCs w:val="22"/>
          <w14:ligatures w14:val="none"/>
        </w:rPr>
        <w:t>-Diane Ackerman</w:t>
      </w:r>
    </w:p>
    <w:p w14:paraId="59F1A6FF" w14:textId="77777777" w:rsidR="005D1BCE" w:rsidRPr="000D2786" w:rsidRDefault="00F3529E" w:rsidP="005D1BCE">
      <w:pPr>
        <w:widowControl w:val="0"/>
        <w:rPr>
          <w:rFonts w:ascii="Cambria" w:hAnsi="Cambria"/>
          <w:sz w:val="22"/>
          <w:szCs w:val="22"/>
          <w14:ligatures w14:val="none"/>
        </w:rPr>
      </w:pPr>
      <w:r w:rsidRPr="00CC5696">
        <w:rPr>
          <w:rFonts w:ascii="Cambria" w:hAnsi="Cambria"/>
          <w:b/>
          <w:bCs/>
          <w:noProof/>
          <w:color w:val="D60093"/>
          <w:sz w:val="22"/>
          <w:szCs w:val="22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CD546" wp14:editId="7B9E9FC4">
                <wp:simplePos x="0" y="0"/>
                <wp:positionH relativeFrom="column">
                  <wp:posOffset>-571500</wp:posOffset>
                </wp:positionH>
                <wp:positionV relativeFrom="paragraph">
                  <wp:posOffset>104775</wp:posOffset>
                </wp:positionV>
                <wp:extent cx="2171700" cy="68992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9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C497C" w14:textId="77777777" w:rsidR="00C336C3" w:rsidRDefault="00C336C3" w:rsidP="000D278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3366FF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color w:val="3366FF"/>
                              </w:rPr>
                              <w:t xml:space="preserve">      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noProof/>
                                <w:color w:val="3366FF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4A72C074" wp14:editId="2F4DF563">
                                  <wp:extent cx="1993900" cy="1473200"/>
                                  <wp:effectExtent l="0" t="0" r="12700" b="0"/>
                                  <wp:docPr id="2" name="Picture 2" descr="Macintosh HD:Users:caj88:Pictures:Logos:Combined Logo Cle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caj88:Pictures:Logos:Combined Logo Cle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900" cy="147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2BDE03" w14:textId="77777777" w:rsidR="00C336C3" w:rsidRDefault="00C336C3" w:rsidP="000D278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3366FF"/>
                              </w:rPr>
                            </w:pPr>
                          </w:p>
                          <w:p w14:paraId="37F0C2E7" w14:textId="77777777" w:rsidR="00C336C3" w:rsidRPr="000D2786" w:rsidRDefault="00C336C3" w:rsidP="000D278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</w:p>
                          <w:p w14:paraId="2A71D908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3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32"/>
                              </w:rPr>
                              <w:t>121 Second Street</w:t>
                            </w:r>
                          </w:p>
                          <w:p w14:paraId="6C9FDBD3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3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32"/>
                              </w:rPr>
                              <w:t>Oriskany, NY 13424</w:t>
                            </w:r>
                          </w:p>
                          <w:p w14:paraId="4BC11846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  <w:szCs w:val="16"/>
                              </w:rPr>
                            </w:pPr>
                          </w:p>
                          <w:p w14:paraId="49CD218D" w14:textId="77777777" w:rsidR="00C336C3" w:rsidRPr="00165A23" w:rsidRDefault="00C336C3" w:rsidP="000D2786">
                            <w:pPr>
                              <w:pStyle w:val="BodyText2"/>
                              <w:rPr>
                                <w:rFonts w:ascii="Franklin Gothic Book" w:hAnsi="Franklin Gothic Book"/>
                                <w:b w:val="0"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 w:val="0"/>
                                <w:color w:val="6F6D5D" w:themeColor="text2"/>
                                <w:sz w:val="22"/>
                              </w:rPr>
                              <w:t>Telephone: (315) 223-7850</w:t>
                            </w:r>
                          </w:p>
                          <w:p w14:paraId="5D8CFC2E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Cs/>
                                <w:color w:val="6F6D5D" w:themeColor="text2"/>
                                <w:sz w:val="22"/>
                              </w:rPr>
                              <w:t>Toll-free: 888-814-KIDS</w:t>
                            </w:r>
                          </w:p>
                          <w:p w14:paraId="04B36860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Cs/>
                                <w:color w:val="6F6D5D" w:themeColor="text2"/>
                                <w:sz w:val="22"/>
                              </w:rPr>
                              <w:t>Fax: (315) 223-7855</w:t>
                            </w:r>
                          </w:p>
                          <w:p w14:paraId="71B7E16C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FF"/>
                                <w:sz w:val="22"/>
                                <w:szCs w:val="16"/>
                              </w:rPr>
                            </w:pPr>
                          </w:p>
                          <w:p w14:paraId="364FCF11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Cs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Cs/>
                                <w:color w:val="0000FF"/>
                                <w:sz w:val="22"/>
                                <w:u w:val="single"/>
                              </w:rPr>
                              <w:t>www.cceoneida.com/child-care</w:t>
                            </w:r>
                          </w:p>
                          <w:p w14:paraId="2EC78922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</w:p>
                          <w:p w14:paraId="37E49B8B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Satellite Office</w:t>
                            </w: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:</w:t>
                            </w:r>
                          </w:p>
                          <w:p w14:paraId="582FF431" w14:textId="77777777" w:rsidR="00C336C3" w:rsidRPr="00165A23" w:rsidRDefault="00C336C3" w:rsidP="003A5C60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</w:p>
                          <w:p w14:paraId="42B7EDB1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Oneida County DSS</w:t>
                            </w:r>
                          </w:p>
                          <w:p w14:paraId="25267CBD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800 Park Ave</w:t>
                            </w:r>
                          </w:p>
                          <w:p w14:paraId="508C258B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Utica, NY 13501</w:t>
                            </w:r>
                          </w:p>
                          <w:p w14:paraId="2B8918E5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Telephone: (315) 731-3426</w:t>
                            </w:r>
                          </w:p>
                          <w:p w14:paraId="458CC309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(315) 798-5811</w:t>
                            </w:r>
                          </w:p>
                          <w:p w14:paraId="442312CD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  <w:t>Fax: (315) 266-6188</w:t>
                            </w:r>
                          </w:p>
                          <w:p w14:paraId="109516D8" w14:textId="77777777" w:rsidR="00C336C3" w:rsidRPr="00165A23" w:rsidRDefault="00C336C3" w:rsidP="000D278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</w:p>
                          <w:p w14:paraId="429A242D" w14:textId="77777777" w:rsidR="00C336C3" w:rsidRPr="00165A23" w:rsidRDefault="00C336C3" w:rsidP="000D2786">
                            <w:pPr>
                              <w:ind w:left="-180"/>
                              <w:jc w:val="center"/>
                              <w:rPr>
                                <w:rFonts w:ascii="Franklin Gothic Book" w:hAnsi="Franklin Gothic Book"/>
                                <w:bCs/>
                                <w:i/>
                                <w:color w:val="6F6D5D" w:themeColor="text2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bCs/>
                                <w:i/>
                                <w:color w:val="6F6D5D" w:themeColor="text2"/>
                              </w:rPr>
                              <w:t>Cornell Cooperative Extension is an employer and educator recognized for valuing AA/EEO, Protected Veterans, and Individuals with Disabilities and provides equal program and employment opportunities</w:t>
                            </w:r>
                          </w:p>
                          <w:p w14:paraId="2E6AA5AB" w14:textId="77777777" w:rsidR="00C336C3" w:rsidRPr="00165A23" w:rsidRDefault="00C336C3" w:rsidP="000D2786">
                            <w:pPr>
                              <w:ind w:left="-180"/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olor w:val="6F6D5D" w:themeColor="text2"/>
                                <w:sz w:val="22"/>
                              </w:rPr>
                            </w:pPr>
                          </w:p>
                          <w:p w14:paraId="4C626A5C" w14:textId="77777777" w:rsidR="00C336C3" w:rsidRPr="00165A23" w:rsidRDefault="00C336C3" w:rsidP="000D2786">
                            <w:pPr>
                              <w:ind w:left="-180"/>
                              <w:jc w:val="center"/>
                              <w:rPr>
                                <w:rFonts w:ascii="Franklin Gothic Book" w:hAnsi="Franklin Gothic Book"/>
                                <w:i/>
                                <w:iCs/>
                                <w:color w:val="6F6D5D" w:themeColor="text2"/>
                                <w:sz w:val="18"/>
                                <w:szCs w:val="16"/>
                              </w:rPr>
                            </w:pPr>
                            <w:r w:rsidRPr="00165A23">
                              <w:rPr>
                                <w:rFonts w:ascii="Franklin Gothic Book" w:hAnsi="Franklin Gothic Book"/>
                                <w:i/>
                                <w:iCs/>
                                <w:color w:val="6F6D5D" w:themeColor="text2"/>
                                <w:sz w:val="18"/>
                                <w:szCs w:val="16"/>
                              </w:rPr>
                              <w:t>Please contact the Co</w:t>
                            </w:r>
                            <w:r>
                              <w:rPr>
                                <w:rFonts w:ascii="Franklin Gothic Book" w:hAnsi="Franklin Gothic Book"/>
                                <w:i/>
                                <w:iCs/>
                                <w:color w:val="6F6D5D" w:themeColor="text2"/>
                                <w:sz w:val="18"/>
                                <w:szCs w:val="16"/>
                              </w:rPr>
                              <w:t xml:space="preserve">rnell Cooperative Extension of </w:t>
                            </w:r>
                            <w:r w:rsidRPr="00165A23">
                              <w:rPr>
                                <w:rFonts w:ascii="Franklin Gothic Book" w:hAnsi="Franklin Gothic Book"/>
                                <w:i/>
                                <w:iCs/>
                                <w:color w:val="6F6D5D" w:themeColor="text2"/>
                                <w:sz w:val="18"/>
                                <w:szCs w:val="16"/>
                              </w:rPr>
                              <w:t>Oneida County office if you have any special needs.</w:t>
                            </w:r>
                          </w:p>
                          <w:p w14:paraId="76973212" w14:textId="77777777" w:rsidR="00C336C3" w:rsidRPr="00165A23" w:rsidRDefault="00C336C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44.95pt;margin-top:8.25pt;width:171pt;height:54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w7UMwCAAAP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" filled="f" stroked="f">
                <v:textbox>
                  <w:txbxContent>
                    <w:p w14:paraId="22CC497C" w14:textId="77777777" w:rsidR="00782C89" w:rsidRDefault="00782C89" w:rsidP="000D2786">
                      <w:pPr>
                        <w:rPr>
                          <w:rFonts w:ascii="Tempus Sans ITC" w:hAnsi="Tempus Sans ITC"/>
                          <w:b/>
                          <w:bCs/>
                          <w:color w:val="3366FF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color w:val="3366FF"/>
                        </w:rPr>
                        <w:t xml:space="preserve">        </w:t>
                      </w:r>
                      <w:r>
                        <w:rPr>
                          <w:rFonts w:ascii="Tempus Sans ITC" w:hAnsi="Tempus Sans ITC"/>
                          <w:b/>
                          <w:bCs/>
                          <w:noProof/>
                          <w:color w:val="3366FF"/>
                          <w14:ligatures w14:val="none"/>
                          <w14:cntxtAlts w14:val="0"/>
                        </w:rPr>
                        <w:drawing>
                          <wp:inline distT="0" distB="0" distL="0" distR="0" wp14:anchorId="4A72C074" wp14:editId="2F4DF563">
                            <wp:extent cx="1993900" cy="1473200"/>
                            <wp:effectExtent l="0" t="0" r="12700" b="0"/>
                            <wp:docPr id="2" name="Picture 2" descr="Macintosh HD:Users:caj88:Pictures:Logos:Combined Logo Clea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caj88:Pictures:Logos:Combined Logo Clea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900" cy="147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2BDE03" w14:textId="77777777" w:rsidR="00782C89" w:rsidRDefault="00782C89" w:rsidP="000D2786">
                      <w:pPr>
                        <w:rPr>
                          <w:rFonts w:ascii="Tempus Sans ITC" w:hAnsi="Tempus Sans ITC"/>
                          <w:b/>
                          <w:bCs/>
                          <w:color w:val="3366FF"/>
                        </w:rPr>
                      </w:pPr>
                    </w:p>
                    <w:p w14:paraId="37F0C2E7" w14:textId="77777777" w:rsidR="00782C89" w:rsidRPr="000D2786" w:rsidRDefault="00782C89" w:rsidP="000D2786">
                      <w:pPr>
                        <w:rPr>
                          <w:rFonts w:ascii="Tempus Sans ITC" w:hAnsi="Tempus Sans ITC"/>
                          <w:b/>
                          <w:bCs/>
                          <w:color w:val="6F6D5D" w:themeColor="text2"/>
                          <w:sz w:val="22"/>
                        </w:rPr>
                      </w:pPr>
                    </w:p>
                    <w:p w14:paraId="2A71D908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3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32"/>
                        </w:rPr>
                        <w:t>121 Second Street</w:t>
                      </w:r>
                    </w:p>
                    <w:p w14:paraId="6C9FDBD3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32"/>
                        </w:rPr>
                      </w:pPr>
                      <w:proofErr w:type="spellStart"/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32"/>
                        </w:rPr>
                        <w:t>Oriskany</w:t>
                      </w:r>
                      <w:proofErr w:type="spellEnd"/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32"/>
                        </w:rPr>
                        <w:t>, NY 13424</w:t>
                      </w:r>
                    </w:p>
                    <w:p w14:paraId="4BC11846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  <w:szCs w:val="16"/>
                        </w:rPr>
                      </w:pPr>
                    </w:p>
                    <w:p w14:paraId="49CD218D" w14:textId="77777777" w:rsidR="00782C89" w:rsidRPr="00165A23" w:rsidRDefault="00782C89" w:rsidP="000D2786">
                      <w:pPr>
                        <w:pStyle w:val="BodyText2"/>
                        <w:rPr>
                          <w:rFonts w:ascii="Franklin Gothic Book" w:hAnsi="Franklin Gothic Book"/>
                          <w:b w:val="0"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 w:val="0"/>
                          <w:color w:val="6F6D5D" w:themeColor="text2"/>
                          <w:sz w:val="22"/>
                        </w:rPr>
                        <w:t>Telephone: (315) 223-7850</w:t>
                      </w:r>
                    </w:p>
                    <w:p w14:paraId="5D8CFC2E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Cs/>
                          <w:color w:val="6F6D5D" w:themeColor="text2"/>
                          <w:sz w:val="22"/>
                        </w:rPr>
                        <w:t>Toll-free: 888-814-KIDS</w:t>
                      </w:r>
                    </w:p>
                    <w:p w14:paraId="04B36860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Cs/>
                          <w:color w:val="6F6D5D" w:themeColor="text2"/>
                          <w:sz w:val="22"/>
                        </w:rPr>
                        <w:t>Fax: (315) 223-7855</w:t>
                      </w:r>
                    </w:p>
                    <w:p w14:paraId="71B7E16C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0000FF"/>
                          <w:sz w:val="22"/>
                          <w:szCs w:val="16"/>
                        </w:rPr>
                      </w:pPr>
                    </w:p>
                    <w:p w14:paraId="364FCF11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Cs/>
                          <w:color w:val="0000FF"/>
                          <w:sz w:val="22"/>
                          <w:u w:val="single"/>
                        </w:rPr>
                      </w:pPr>
                      <w:proofErr w:type="gramStart"/>
                      <w:r w:rsidRPr="00165A23">
                        <w:rPr>
                          <w:rFonts w:ascii="Franklin Gothic Book" w:hAnsi="Franklin Gothic Book"/>
                          <w:bCs/>
                          <w:color w:val="0000FF"/>
                          <w:sz w:val="22"/>
                          <w:u w:val="single"/>
                        </w:rPr>
                        <w:t>www.cceoneida.com</w:t>
                      </w:r>
                      <w:proofErr w:type="gramEnd"/>
                      <w:r w:rsidRPr="00165A23">
                        <w:rPr>
                          <w:rFonts w:ascii="Franklin Gothic Book" w:hAnsi="Franklin Gothic Book"/>
                          <w:bCs/>
                          <w:color w:val="0000FF"/>
                          <w:sz w:val="22"/>
                          <w:u w:val="single"/>
                        </w:rPr>
                        <w:t>/child-care</w:t>
                      </w:r>
                    </w:p>
                    <w:p w14:paraId="2EC78922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</w:p>
                    <w:p w14:paraId="37E49B8B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Satellite Office</w:t>
                      </w: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:</w:t>
                      </w:r>
                    </w:p>
                    <w:p w14:paraId="582FF431" w14:textId="77777777" w:rsidR="00782C89" w:rsidRPr="00165A23" w:rsidRDefault="00782C89" w:rsidP="003A5C60">
                      <w:pPr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</w:p>
                    <w:p w14:paraId="42B7EDB1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  <w:sz w:val="22"/>
                        </w:rPr>
                        <w:t>Oneida County DSS</w:t>
                      </w:r>
                    </w:p>
                    <w:p w14:paraId="25267CBD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800 Park Ave</w:t>
                      </w:r>
                    </w:p>
                    <w:p w14:paraId="508C258B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Utica, NY 13501</w:t>
                      </w:r>
                    </w:p>
                    <w:p w14:paraId="2B8918E5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Telephone: (315) 731-3426</w:t>
                      </w:r>
                    </w:p>
                    <w:p w14:paraId="458CC309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(315) 798-5811</w:t>
                      </w:r>
                    </w:p>
                    <w:p w14:paraId="442312CD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  <w:t>Fax: (315) 266-6188</w:t>
                      </w:r>
                    </w:p>
                    <w:p w14:paraId="109516D8" w14:textId="77777777" w:rsidR="00782C89" w:rsidRPr="00165A23" w:rsidRDefault="00782C89" w:rsidP="000D2786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</w:p>
                    <w:p w14:paraId="429A242D" w14:textId="77777777" w:rsidR="00782C89" w:rsidRPr="00165A23" w:rsidRDefault="00782C89" w:rsidP="000D2786">
                      <w:pPr>
                        <w:ind w:left="-180"/>
                        <w:jc w:val="center"/>
                        <w:rPr>
                          <w:rFonts w:ascii="Franklin Gothic Book" w:hAnsi="Franklin Gothic Book"/>
                          <w:bCs/>
                          <w:i/>
                          <w:color w:val="6F6D5D" w:themeColor="text2"/>
                        </w:rPr>
                      </w:pPr>
                      <w:r w:rsidRPr="00165A23">
                        <w:rPr>
                          <w:rFonts w:ascii="Franklin Gothic Book" w:hAnsi="Franklin Gothic Book"/>
                          <w:bCs/>
                          <w:i/>
                          <w:color w:val="6F6D5D" w:themeColor="text2"/>
                        </w:rPr>
                        <w:t>Cornell Cooperative Extension is an employer and educator recognized for valuing AA/EEO, Protected Veterans, and Individuals with Disabilities and provides equal program and employment opportunities</w:t>
                      </w:r>
                    </w:p>
                    <w:p w14:paraId="2E6AA5AB" w14:textId="77777777" w:rsidR="00782C89" w:rsidRPr="00165A23" w:rsidRDefault="00782C89" w:rsidP="000D2786">
                      <w:pPr>
                        <w:ind w:left="-180"/>
                        <w:jc w:val="center"/>
                        <w:rPr>
                          <w:rFonts w:ascii="Franklin Gothic Book" w:hAnsi="Franklin Gothic Book"/>
                          <w:b/>
                          <w:bCs/>
                          <w:color w:val="6F6D5D" w:themeColor="text2"/>
                          <w:sz w:val="22"/>
                        </w:rPr>
                      </w:pPr>
                    </w:p>
                    <w:p w14:paraId="4C626A5C" w14:textId="77777777" w:rsidR="00782C89" w:rsidRPr="00165A23" w:rsidRDefault="00782C89" w:rsidP="000D2786">
                      <w:pPr>
                        <w:ind w:left="-180"/>
                        <w:jc w:val="center"/>
                        <w:rPr>
                          <w:rFonts w:ascii="Franklin Gothic Book" w:hAnsi="Franklin Gothic Book"/>
                          <w:i/>
                          <w:iCs/>
                          <w:color w:val="6F6D5D" w:themeColor="text2"/>
                          <w:sz w:val="18"/>
                          <w:szCs w:val="16"/>
                        </w:rPr>
                      </w:pPr>
                      <w:r w:rsidRPr="00165A23">
                        <w:rPr>
                          <w:rFonts w:ascii="Franklin Gothic Book" w:hAnsi="Franklin Gothic Book"/>
                          <w:i/>
                          <w:iCs/>
                          <w:color w:val="6F6D5D" w:themeColor="text2"/>
                          <w:sz w:val="18"/>
                          <w:szCs w:val="16"/>
                        </w:rPr>
                        <w:t>Please contact the Co</w:t>
                      </w:r>
                      <w:r>
                        <w:rPr>
                          <w:rFonts w:ascii="Franklin Gothic Book" w:hAnsi="Franklin Gothic Book"/>
                          <w:i/>
                          <w:iCs/>
                          <w:color w:val="6F6D5D" w:themeColor="text2"/>
                          <w:sz w:val="18"/>
                          <w:szCs w:val="16"/>
                        </w:rPr>
                        <w:t xml:space="preserve">rnell Cooperative Extension of </w:t>
                      </w:r>
                      <w:r w:rsidRPr="00165A23">
                        <w:rPr>
                          <w:rFonts w:ascii="Franklin Gothic Book" w:hAnsi="Franklin Gothic Book"/>
                          <w:i/>
                          <w:iCs/>
                          <w:color w:val="6F6D5D" w:themeColor="text2"/>
                          <w:sz w:val="18"/>
                          <w:szCs w:val="16"/>
                        </w:rPr>
                        <w:t>Oneida County office if you have any special needs.</w:t>
                      </w:r>
                    </w:p>
                    <w:p w14:paraId="76973212" w14:textId="77777777" w:rsidR="00782C89" w:rsidRPr="00165A23" w:rsidRDefault="00782C89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05BA1" w14:textId="77777777" w:rsidR="005D1BCE" w:rsidRPr="00165A23" w:rsidRDefault="005D1BCE" w:rsidP="005D1BCE">
      <w:pPr>
        <w:widowControl w:val="0"/>
        <w:rPr>
          <w:rFonts w:ascii="Franklin Gothic Book" w:hAnsi="Franklin Gothic Book"/>
          <w:sz w:val="22"/>
          <w:szCs w:val="22"/>
          <w14:ligatures w14:val="none"/>
        </w:rPr>
      </w:pPr>
      <w:r w:rsidRPr="000D2786">
        <w:rPr>
          <w:rFonts w:ascii="Cambria" w:hAnsi="Cambria"/>
          <w:sz w:val="22"/>
          <w:szCs w:val="22"/>
          <w14:ligatures w14:val="none"/>
        </w:rPr>
        <w:t> </w:t>
      </w:r>
    </w:p>
    <w:p w14:paraId="70E804E7" w14:textId="470878EC" w:rsidR="005D1BCE" w:rsidRPr="00165A23" w:rsidRDefault="005B2C7D" w:rsidP="005D1BCE">
      <w:pPr>
        <w:widowControl w:val="0"/>
        <w:rPr>
          <w:rFonts w:ascii="Franklin Gothic Book" w:hAnsi="Franklin Gothic Book"/>
          <w:b/>
          <w:szCs w:val="22"/>
          <w14:ligatures w14:val="none"/>
        </w:rPr>
      </w:pPr>
      <w:r>
        <w:rPr>
          <w:rFonts w:ascii="Franklin Gothic Book" w:hAnsi="Franklin Gothic Book"/>
          <w:b/>
          <w:szCs w:val="22"/>
          <w14:ligatures w14:val="none"/>
        </w:rPr>
        <w:t>JANUARY 13</w:t>
      </w:r>
      <w:r w:rsidRPr="005B2C7D">
        <w:rPr>
          <w:rFonts w:ascii="Franklin Gothic Book" w:hAnsi="Franklin Gothic Book"/>
          <w:b/>
          <w:szCs w:val="22"/>
          <w:vertAlign w:val="superscript"/>
          <w14:ligatures w14:val="none"/>
        </w:rPr>
        <w:t>TH</w:t>
      </w:r>
      <w:r>
        <w:rPr>
          <w:rFonts w:ascii="Franklin Gothic Book" w:hAnsi="Franklin Gothic Book"/>
          <w:b/>
          <w:szCs w:val="22"/>
          <w14:ligatures w14:val="none"/>
        </w:rPr>
        <w:t>, 2015</w:t>
      </w:r>
    </w:p>
    <w:p w14:paraId="101114D2" w14:textId="77777777" w:rsidR="005D1BCE" w:rsidRPr="00165A23" w:rsidRDefault="005D1BCE" w:rsidP="005D1BCE">
      <w:pPr>
        <w:widowControl w:val="0"/>
        <w:rPr>
          <w:rFonts w:ascii="Franklin Gothic Book" w:hAnsi="Franklin Gothic Book"/>
          <w:sz w:val="16"/>
          <w:szCs w:val="18"/>
          <w14:ligatures w14:val="none"/>
        </w:rPr>
      </w:pPr>
      <w:r w:rsidRPr="00165A23">
        <w:rPr>
          <w:rFonts w:ascii="Franklin Gothic Book" w:hAnsi="Franklin Gothic Book"/>
          <w:sz w:val="16"/>
          <w:szCs w:val="18"/>
          <w14:ligatures w14:val="none"/>
        </w:rPr>
        <w:t> </w:t>
      </w:r>
    </w:p>
    <w:p w14:paraId="7A587C59" w14:textId="77777777" w:rsidR="005D1BCE" w:rsidRPr="00165A23" w:rsidRDefault="005D1BCE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Dear Friend,</w:t>
      </w:r>
    </w:p>
    <w:p w14:paraId="2FA76E26" w14:textId="77777777" w:rsidR="005D1BCE" w:rsidRPr="00165A23" w:rsidRDefault="005D1BCE" w:rsidP="005D1BCE">
      <w:pPr>
        <w:widowControl w:val="0"/>
        <w:rPr>
          <w:rFonts w:ascii="Franklin Gothic Book" w:hAnsi="Franklin Gothic Book"/>
          <w:sz w:val="16"/>
          <w:szCs w:val="18"/>
          <w14:ligatures w14:val="none"/>
        </w:rPr>
      </w:pPr>
      <w:r w:rsidRPr="00165A23">
        <w:rPr>
          <w:rFonts w:ascii="Franklin Gothic Book" w:hAnsi="Franklin Gothic Book"/>
          <w:sz w:val="16"/>
          <w:szCs w:val="18"/>
          <w14:ligatures w14:val="none"/>
        </w:rPr>
        <w:t> </w:t>
      </w:r>
    </w:p>
    <w:p w14:paraId="45397F8C" w14:textId="69CB6AC2" w:rsidR="005D1BCE" w:rsidRPr="00165A23" w:rsidRDefault="00BA2339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>
        <w:rPr>
          <w:rFonts w:ascii="Franklin Gothic Book" w:hAnsi="Franklin Gothic Book"/>
          <w:szCs w:val="22"/>
          <w14:ligatures w14:val="none"/>
        </w:rPr>
        <w:t>Although we previously announced the date to be February 21st</w:t>
      </w:r>
      <w:r w:rsidR="003A5C60" w:rsidRPr="00165A23">
        <w:rPr>
          <w:rFonts w:ascii="Franklin Gothic Book" w:hAnsi="Franklin Gothic Book"/>
          <w:szCs w:val="22"/>
          <w14:ligatures w14:val="none"/>
        </w:rPr>
        <w:t>, the Child Care Council of Cornell Cooperative Extension will be holding the annual Creat</w:t>
      </w:r>
      <w:r w:rsidR="00A11315">
        <w:rPr>
          <w:rFonts w:ascii="Franklin Gothic Book" w:hAnsi="Franklin Gothic Book"/>
          <w:szCs w:val="22"/>
          <w14:ligatures w14:val="none"/>
        </w:rPr>
        <w:t>ive Arts &amp; Education Fair</w:t>
      </w:r>
      <w:bookmarkStart w:id="0" w:name="_GoBack"/>
      <w:bookmarkEnd w:id="0"/>
      <w:r w:rsidR="003A5C60" w:rsidRPr="00165A23">
        <w:rPr>
          <w:rFonts w:ascii="Franklin Gothic Book" w:hAnsi="Franklin Gothic Book"/>
          <w:szCs w:val="22"/>
          <w14:ligatures w14:val="none"/>
        </w:rPr>
        <w:t xml:space="preserve"> </w:t>
      </w:r>
      <w:r>
        <w:rPr>
          <w:rFonts w:ascii="Franklin Gothic Book" w:hAnsi="Franklin Gothic Book"/>
          <w:szCs w:val="22"/>
          <w14:ligatures w14:val="none"/>
        </w:rPr>
        <w:t xml:space="preserve">on </w:t>
      </w:r>
      <w:r w:rsidRPr="00BA2339">
        <w:rPr>
          <w:rFonts w:ascii="Franklin Gothic Book" w:hAnsi="Franklin Gothic Book"/>
          <w:b/>
          <w:szCs w:val="22"/>
          <w14:ligatures w14:val="none"/>
        </w:rPr>
        <w:t>April 18</w:t>
      </w:r>
      <w:r>
        <w:rPr>
          <w:rFonts w:ascii="Franklin Gothic Book" w:hAnsi="Franklin Gothic Book"/>
          <w:b/>
          <w:szCs w:val="22"/>
          <w14:ligatures w14:val="none"/>
        </w:rPr>
        <w:t>th</w:t>
      </w:r>
      <w:r w:rsidRPr="00BA2339">
        <w:rPr>
          <w:rFonts w:ascii="Franklin Gothic Book" w:hAnsi="Franklin Gothic Book"/>
          <w:b/>
          <w:szCs w:val="22"/>
          <w14:ligatures w14:val="none"/>
        </w:rPr>
        <w:t xml:space="preserve">, 2015 </w:t>
      </w:r>
      <w:r w:rsidR="003A5C60" w:rsidRPr="00165A23">
        <w:rPr>
          <w:rFonts w:ascii="Franklin Gothic Book" w:hAnsi="Franklin Gothic Book"/>
          <w:szCs w:val="22"/>
          <w14:ligatures w14:val="none"/>
        </w:rPr>
        <w:t>from</w:t>
      </w:r>
      <w:r w:rsidR="00E4476A">
        <w:rPr>
          <w:rFonts w:ascii="Franklin Gothic Book" w:hAnsi="Franklin Gothic Book"/>
          <w:szCs w:val="22"/>
          <w14:ligatures w14:val="none"/>
        </w:rPr>
        <w:t xml:space="preserve"> 10:00 am until 2</w:t>
      </w:r>
      <w:r w:rsidR="005D1BCE" w:rsidRPr="00165A23">
        <w:rPr>
          <w:rFonts w:ascii="Franklin Gothic Book" w:hAnsi="Franklin Gothic Book"/>
          <w:szCs w:val="22"/>
          <w14:ligatures w14:val="none"/>
        </w:rPr>
        <w:t>:00 pm.</w:t>
      </w:r>
      <w:r w:rsidR="003A5C60" w:rsidRPr="00165A23">
        <w:rPr>
          <w:rFonts w:ascii="Franklin Gothic Book" w:hAnsi="Franklin Gothic Book"/>
          <w:szCs w:val="22"/>
          <w14:ligatures w14:val="none"/>
        </w:rPr>
        <w:t xml:space="preserve">  The fair will be held</w:t>
      </w:r>
      <w:r>
        <w:rPr>
          <w:rFonts w:ascii="Franklin Gothic Book" w:hAnsi="Franklin Gothic Book"/>
          <w:szCs w:val="22"/>
          <w14:ligatures w14:val="none"/>
        </w:rPr>
        <w:t xml:space="preserve"> in its usual location of Mohawk Valley Community College, in the </w:t>
      </w:r>
      <w:r w:rsidR="00B96544">
        <w:rPr>
          <w:rFonts w:ascii="Franklin Gothic Book" w:hAnsi="Franklin Gothic Book"/>
          <w:szCs w:val="22"/>
          <w14:ligatures w14:val="none"/>
        </w:rPr>
        <w:t>Field House</w:t>
      </w:r>
      <w:r>
        <w:rPr>
          <w:rFonts w:ascii="Franklin Gothic Book" w:hAnsi="Franklin Gothic Book"/>
          <w:szCs w:val="22"/>
          <w14:ligatures w14:val="none"/>
        </w:rPr>
        <w:t>.</w:t>
      </w:r>
    </w:p>
    <w:p w14:paraId="49DEEC3C" w14:textId="77777777" w:rsidR="005D1BCE" w:rsidRPr="00165A23" w:rsidRDefault="005D1BCE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 </w:t>
      </w:r>
    </w:p>
    <w:p w14:paraId="0819937D" w14:textId="77777777" w:rsidR="00CC5696" w:rsidRPr="00165A23" w:rsidRDefault="00CC5696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The purpose of the fair is to provide children ages 2 to 12 with interactive educational and creative arts activities, while at the same time offering parents a forum at which they can receive information on the many wonderful services offered to them and their families.</w:t>
      </w:r>
      <w:r w:rsidR="003A5C60" w:rsidRPr="00165A23">
        <w:rPr>
          <w:rFonts w:ascii="Franklin Gothic Book" w:hAnsi="Franklin Gothic Book"/>
          <w:szCs w:val="22"/>
          <w14:ligatures w14:val="none"/>
        </w:rPr>
        <w:t xml:space="preserve">  </w:t>
      </w:r>
    </w:p>
    <w:p w14:paraId="583BE625" w14:textId="77777777" w:rsidR="00CC5696" w:rsidRPr="00165A23" w:rsidRDefault="00CC5696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</w:p>
    <w:p w14:paraId="0CF8FB14" w14:textId="77777777" w:rsidR="005D1BCE" w:rsidRPr="00165A23" w:rsidRDefault="005D1BCE" w:rsidP="005D1BCE">
      <w:pPr>
        <w:widowControl w:val="0"/>
        <w:rPr>
          <w:rFonts w:ascii="Franklin Gothic Book" w:hAnsi="Franklin Gothic Book"/>
          <w:bCs/>
          <w:szCs w:val="22"/>
          <w14:ligatures w14:val="none"/>
        </w:rPr>
      </w:pPr>
      <w:r w:rsidRPr="00165A23">
        <w:rPr>
          <w:rFonts w:ascii="Franklin Gothic Book" w:hAnsi="Franklin Gothic Book"/>
          <w:b/>
          <w:bCs/>
          <w:szCs w:val="22"/>
          <w14:ligatures w14:val="none"/>
        </w:rPr>
        <w:t>If your organization provides a service that benefits children, families or adults (who will attend with their children), you are invited to participate!</w:t>
      </w:r>
      <w:r w:rsidRPr="001333FA">
        <w:rPr>
          <w:rFonts w:ascii="Franklin Gothic Book" w:hAnsi="Franklin Gothic Book"/>
          <w:bCs/>
          <w:szCs w:val="22"/>
          <w14:ligatures w14:val="none"/>
        </w:rPr>
        <w:t xml:space="preserve"> </w:t>
      </w:r>
      <w:r w:rsidRPr="001333FA">
        <w:rPr>
          <w:rFonts w:ascii="Franklin Gothic Book" w:hAnsi="Franklin Gothic Book"/>
          <w:szCs w:val="22"/>
          <w14:ligatures w14:val="none"/>
        </w:rPr>
        <w:t>I</w:t>
      </w:r>
      <w:r w:rsidRPr="00165A23">
        <w:rPr>
          <w:rFonts w:ascii="Franklin Gothic Book" w:hAnsi="Franklin Gothic Book"/>
          <w:szCs w:val="22"/>
          <w14:ligatures w14:val="none"/>
        </w:rPr>
        <w:t xml:space="preserve"> invite your organization to take part in the Fair by hosting a booth that provides a</w:t>
      </w:r>
      <w:r w:rsidR="00CC5696" w:rsidRPr="00165A23">
        <w:rPr>
          <w:rFonts w:ascii="Franklin Gothic Book" w:hAnsi="Franklin Gothic Book"/>
          <w:szCs w:val="22"/>
          <w14:ligatures w14:val="none"/>
        </w:rPr>
        <w:t xml:space="preserve"> hands-on activity for children.  </w:t>
      </w:r>
      <w:r w:rsidRPr="00165A23">
        <w:rPr>
          <w:rFonts w:ascii="Franklin Gothic Book" w:hAnsi="Franklin Gothic Book"/>
          <w:szCs w:val="22"/>
          <w14:ligatures w14:val="none"/>
        </w:rPr>
        <w:t xml:space="preserve">You are also welcome to provide information on your organization’s services. </w:t>
      </w:r>
      <w:r w:rsidRPr="00165A23">
        <w:rPr>
          <w:rFonts w:ascii="Franklin Gothic Book" w:hAnsi="Franklin Gothic Book"/>
          <w:bCs/>
          <w:szCs w:val="22"/>
          <w14:ligatures w14:val="none"/>
        </w:rPr>
        <w:t>In previous years we ha</w:t>
      </w:r>
      <w:r w:rsidR="00A92342" w:rsidRPr="00165A23">
        <w:rPr>
          <w:rFonts w:ascii="Franklin Gothic Book" w:hAnsi="Franklin Gothic Book"/>
          <w:bCs/>
          <w:szCs w:val="22"/>
          <w14:ligatures w14:val="none"/>
        </w:rPr>
        <w:t>d as many as 500 people in attendance.  As a participant, y</w:t>
      </w:r>
      <w:r w:rsidR="003A5C60" w:rsidRPr="00165A23">
        <w:rPr>
          <w:rFonts w:ascii="Franklin Gothic Book" w:hAnsi="Franklin Gothic Book"/>
          <w:bCs/>
          <w:szCs w:val="22"/>
          <w14:ligatures w14:val="none"/>
        </w:rPr>
        <w:t xml:space="preserve">ou will receive free publicity </w:t>
      </w:r>
      <w:r w:rsidR="00A92342" w:rsidRPr="00165A23">
        <w:rPr>
          <w:rFonts w:ascii="Franklin Gothic Book" w:hAnsi="Franklin Gothic Book"/>
          <w:bCs/>
          <w:szCs w:val="22"/>
          <w14:ligatures w14:val="none"/>
        </w:rPr>
        <w:t>as well as have mention in our brochure,</w:t>
      </w:r>
      <w:r w:rsidRPr="00165A23">
        <w:rPr>
          <w:rFonts w:ascii="Franklin Gothic Book" w:hAnsi="Franklin Gothic Book"/>
          <w:bCs/>
          <w:szCs w:val="22"/>
          <w14:ligatures w14:val="none"/>
        </w:rPr>
        <w:t xml:space="preserve"> so this is </w:t>
      </w:r>
      <w:r w:rsidR="00A92342" w:rsidRPr="00165A23">
        <w:rPr>
          <w:rFonts w:ascii="Franklin Gothic Book" w:hAnsi="Franklin Gothic Book"/>
          <w:bCs/>
          <w:szCs w:val="22"/>
          <w14:ligatures w14:val="none"/>
        </w:rPr>
        <w:t xml:space="preserve">truly </w:t>
      </w:r>
      <w:r w:rsidRPr="00165A23">
        <w:rPr>
          <w:rFonts w:ascii="Franklin Gothic Book" w:hAnsi="Franklin Gothic Book"/>
          <w:bCs/>
          <w:szCs w:val="22"/>
          <w14:ligatures w14:val="none"/>
        </w:rPr>
        <w:t>a great way to advertise your program!</w:t>
      </w:r>
    </w:p>
    <w:p w14:paraId="46C4D561" w14:textId="77777777" w:rsidR="005D1BCE" w:rsidRPr="00165A23" w:rsidRDefault="005D1BCE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 </w:t>
      </w:r>
    </w:p>
    <w:p w14:paraId="083ABD0A" w14:textId="77777777" w:rsidR="005D1BCE" w:rsidRPr="00165A23" w:rsidRDefault="005D1BCE" w:rsidP="005D1BCE">
      <w:pPr>
        <w:widowControl w:val="0"/>
        <w:rPr>
          <w:rFonts w:ascii="Franklin Gothic Book" w:hAnsi="Franklin Gothic Book"/>
          <w:bCs/>
          <w:szCs w:val="22"/>
          <w14:ligatures w14:val="none"/>
        </w:rPr>
      </w:pPr>
      <w:r w:rsidRPr="00165A23">
        <w:rPr>
          <w:rFonts w:ascii="Franklin Gothic Book" w:hAnsi="Franklin Gothic Book"/>
          <w:b/>
          <w:bCs/>
          <w:szCs w:val="22"/>
          <w14:ligatures w14:val="none"/>
        </w:rPr>
        <w:t xml:space="preserve">Please note that in keeping with the theme of a “creative arts” fair, you </w:t>
      </w:r>
      <w:r w:rsidRPr="00165A23">
        <w:rPr>
          <w:rFonts w:ascii="Franklin Gothic Book" w:hAnsi="Franklin Gothic Book"/>
          <w:b/>
          <w:bCs/>
          <w:szCs w:val="22"/>
          <w:u w:val="single"/>
          <w14:ligatures w14:val="none"/>
        </w:rPr>
        <w:t>MUST</w:t>
      </w:r>
      <w:r w:rsidRPr="00165A23">
        <w:rPr>
          <w:rFonts w:ascii="Franklin Gothic Book" w:hAnsi="Franklin Gothic Book"/>
          <w:b/>
          <w:bCs/>
          <w:szCs w:val="22"/>
          <w14:ligatures w14:val="none"/>
        </w:rPr>
        <w:t xml:space="preserve"> provide an activity for children at your booth</w:t>
      </w:r>
      <w:r w:rsidRPr="00165A23">
        <w:rPr>
          <w:rFonts w:ascii="Franklin Gothic Book" w:hAnsi="Franklin Gothic Book"/>
          <w:bCs/>
          <w:szCs w:val="22"/>
          <w14:ligatures w14:val="none"/>
        </w:rPr>
        <w:t xml:space="preserve">.  </w:t>
      </w:r>
      <w:r w:rsidRPr="00165A23">
        <w:rPr>
          <w:rFonts w:ascii="Franklin Gothic Book" w:hAnsi="Franklin Gothic Book"/>
          <w:bCs/>
          <w:color w:val="FF0000"/>
          <w:szCs w:val="22"/>
          <w14:ligatures w14:val="none"/>
        </w:rPr>
        <w:t>Pleas</w:t>
      </w:r>
      <w:r w:rsidR="00AA58A6" w:rsidRPr="00165A23">
        <w:rPr>
          <w:rFonts w:ascii="Franklin Gothic Book" w:hAnsi="Franklin Gothic Book"/>
          <w:bCs/>
          <w:color w:val="FF0000"/>
          <w:szCs w:val="22"/>
          <w14:ligatures w14:val="none"/>
        </w:rPr>
        <w:t xml:space="preserve">e keep in mind that loose-food, </w:t>
      </w:r>
      <w:r w:rsidRPr="00165A23">
        <w:rPr>
          <w:rFonts w:ascii="Franklin Gothic Book" w:hAnsi="Franklin Gothic Book"/>
          <w:bCs/>
          <w:color w:val="FF0000"/>
          <w:szCs w:val="22"/>
          <w14:ligatures w14:val="none"/>
        </w:rPr>
        <w:t>open liquid or sand activities are prohibited in the facility.</w:t>
      </w:r>
      <w:r w:rsidRPr="00165A23">
        <w:rPr>
          <w:rFonts w:ascii="Franklin Gothic Book" w:hAnsi="Franklin Gothic Book"/>
          <w:bCs/>
          <w:szCs w:val="22"/>
          <w14:ligatures w14:val="none"/>
        </w:rPr>
        <w:t xml:space="preserve">  </w:t>
      </w:r>
    </w:p>
    <w:p w14:paraId="5072D118" w14:textId="77777777" w:rsidR="00CC5696" w:rsidRPr="00165A23" w:rsidRDefault="00CC5696" w:rsidP="005D1BCE">
      <w:pPr>
        <w:widowControl w:val="0"/>
        <w:rPr>
          <w:rFonts w:ascii="Franklin Gothic Book" w:hAnsi="Franklin Gothic Book"/>
          <w:sz w:val="16"/>
          <w:szCs w:val="18"/>
          <w14:ligatures w14:val="none"/>
        </w:rPr>
      </w:pPr>
    </w:p>
    <w:p w14:paraId="5FCC62DA" w14:textId="55EC613C" w:rsidR="005D1BCE" w:rsidRPr="00165A23" w:rsidRDefault="005D1BCE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b/>
          <w:bCs/>
          <w:szCs w:val="22"/>
          <w14:ligatures w14:val="none"/>
        </w:rPr>
        <w:t xml:space="preserve">We hope that you will be part of what we anticipate to be the most successful fair yet! </w:t>
      </w:r>
      <w:r w:rsidRPr="00165A23">
        <w:rPr>
          <w:rFonts w:ascii="Franklin Gothic Book" w:hAnsi="Franklin Gothic Book"/>
          <w:bCs/>
          <w:szCs w:val="22"/>
          <w14:ligatures w14:val="none"/>
        </w:rPr>
        <w:t xml:space="preserve">To </w:t>
      </w:r>
      <w:r w:rsidRPr="00165A23">
        <w:rPr>
          <w:rFonts w:ascii="Franklin Gothic Book" w:hAnsi="Franklin Gothic Book"/>
          <w:szCs w:val="22"/>
          <w14:ligatures w14:val="none"/>
        </w:rPr>
        <w:t xml:space="preserve">participate, please fill out the attached registration form and return it to me </w:t>
      </w:r>
      <w:r w:rsidR="00CC5696" w:rsidRPr="00165A23">
        <w:rPr>
          <w:rFonts w:ascii="Franklin Gothic Book" w:hAnsi="Franklin Gothic Book"/>
          <w:szCs w:val="22"/>
          <w14:ligatures w14:val="none"/>
        </w:rPr>
        <w:t xml:space="preserve">at the Child Care Council by </w:t>
      </w:r>
      <w:r w:rsidR="00E4476A">
        <w:rPr>
          <w:rFonts w:ascii="Franklin Gothic Book" w:hAnsi="Franklin Gothic Book"/>
          <w:szCs w:val="22"/>
          <w14:ligatures w14:val="none"/>
        </w:rPr>
        <w:t>Wednesday</w:t>
      </w:r>
      <w:r w:rsidR="00CC5696" w:rsidRPr="00165A23">
        <w:rPr>
          <w:rFonts w:ascii="Franklin Gothic Book" w:hAnsi="Franklin Gothic Book"/>
          <w:szCs w:val="22"/>
          <w14:ligatures w14:val="none"/>
        </w:rPr>
        <w:t xml:space="preserve">, </w:t>
      </w:r>
      <w:r w:rsidR="00E4476A">
        <w:rPr>
          <w:rFonts w:ascii="Franklin Gothic Book" w:hAnsi="Franklin Gothic Book"/>
          <w:szCs w:val="22"/>
          <w14:ligatures w14:val="none"/>
        </w:rPr>
        <w:t>March 25</w:t>
      </w:r>
      <w:r w:rsidR="00BA2339">
        <w:rPr>
          <w:rFonts w:ascii="Franklin Gothic Book" w:hAnsi="Franklin Gothic Book"/>
          <w:szCs w:val="22"/>
          <w14:ligatures w14:val="none"/>
        </w:rPr>
        <w:t>th</w:t>
      </w:r>
      <w:r w:rsidRPr="00165A23">
        <w:rPr>
          <w:rFonts w:ascii="Franklin Gothic Book" w:hAnsi="Franklin Gothic Book"/>
          <w:szCs w:val="22"/>
          <w14:ligatures w14:val="none"/>
        </w:rPr>
        <w:t>. If you have any questions, please contact me at (315) 223-7850 x 230.</w:t>
      </w:r>
    </w:p>
    <w:p w14:paraId="3EF93CEE" w14:textId="77777777" w:rsidR="005D1BCE" w:rsidRPr="00165A23" w:rsidRDefault="005D1BCE" w:rsidP="005D1BCE">
      <w:pPr>
        <w:widowControl w:val="0"/>
        <w:rPr>
          <w:rFonts w:ascii="Franklin Gothic Book" w:hAnsi="Franklin Gothic Book"/>
          <w:sz w:val="16"/>
          <w:szCs w:val="18"/>
          <w14:ligatures w14:val="none"/>
        </w:rPr>
      </w:pPr>
      <w:r w:rsidRPr="00165A23">
        <w:rPr>
          <w:rFonts w:ascii="Franklin Gothic Book" w:hAnsi="Franklin Gothic Book"/>
          <w:sz w:val="16"/>
          <w:szCs w:val="18"/>
          <w14:ligatures w14:val="none"/>
        </w:rPr>
        <w:t> </w:t>
      </w:r>
    </w:p>
    <w:p w14:paraId="7AA35A56" w14:textId="77777777" w:rsidR="005D1BCE" w:rsidRPr="00165A23" w:rsidRDefault="005D1BCE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 xml:space="preserve">Thank you in advance for your support of our community’s children and families. Hope to see you on </w:t>
      </w:r>
      <w:r w:rsidR="00BA2339">
        <w:rPr>
          <w:rFonts w:ascii="Franklin Gothic Book" w:hAnsi="Franklin Gothic Book"/>
          <w:szCs w:val="22"/>
          <w14:ligatures w14:val="none"/>
        </w:rPr>
        <w:t>April 18th</w:t>
      </w:r>
      <w:r w:rsidR="003A5C60" w:rsidRPr="00165A23">
        <w:rPr>
          <w:rFonts w:ascii="Franklin Gothic Book" w:hAnsi="Franklin Gothic Book"/>
          <w:szCs w:val="22"/>
          <w14:ligatures w14:val="none"/>
        </w:rPr>
        <w:t>!</w:t>
      </w:r>
    </w:p>
    <w:p w14:paraId="67CD9A50" w14:textId="77777777" w:rsidR="005D1BCE" w:rsidRPr="00165A23" w:rsidRDefault="005D1BCE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br/>
        <w:t>Sincerely,</w:t>
      </w:r>
    </w:p>
    <w:p w14:paraId="55A5DFAE" w14:textId="77777777" w:rsidR="005D1BCE" w:rsidRPr="00CC5696" w:rsidRDefault="000D2786" w:rsidP="005D1BCE">
      <w:pPr>
        <w:widowControl w:val="0"/>
        <w:rPr>
          <w:rFonts w:ascii="Dawning of a New Day" w:hAnsi="Dawning of a New Day"/>
          <w:color w:val="6F6D5D" w:themeColor="text2"/>
          <w:sz w:val="44"/>
          <w:szCs w:val="44"/>
          <w14:ligatures w14:val="none"/>
        </w:rPr>
      </w:pPr>
      <w:r w:rsidRPr="00CC5696">
        <w:rPr>
          <w:rFonts w:ascii="Dawning of a New Day" w:hAnsi="Dawning of a New Day"/>
          <w:color w:val="6F6D5D" w:themeColor="text2"/>
          <w:sz w:val="44"/>
          <w:szCs w:val="44"/>
          <w14:ligatures w14:val="none"/>
        </w:rPr>
        <w:t>Courtney Jenne</w:t>
      </w:r>
    </w:p>
    <w:p w14:paraId="5782F046" w14:textId="77777777" w:rsidR="005D1BCE" w:rsidRPr="00165A23" w:rsidRDefault="000D2786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Courtney Jenne</w:t>
      </w:r>
    </w:p>
    <w:p w14:paraId="55489401" w14:textId="77777777" w:rsidR="005D1BCE" w:rsidRPr="00165A23" w:rsidRDefault="000D2786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Public Relations Sr. Asst/Corporate &amp; Community Relations</w:t>
      </w:r>
    </w:p>
    <w:p w14:paraId="5C62DDC0" w14:textId="77777777" w:rsidR="000D2786" w:rsidRPr="00165A23" w:rsidRDefault="000D2786" w:rsidP="005D1BCE">
      <w:pPr>
        <w:widowControl w:val="0"/>
        <w:rPr>
          <w:rFonts w:ascii="Franklin Gothic Book" w:hAnsi="Franklin Gothic Book"/>
          <w:szCs w:val="22"/>
          <w14:ligatures w14:val="none"/>
        </w:rPr>
      </w:pPr>
      <w:r w:rsidRPr="00165A23">
        <w:rPr>
          <w:rFonts w:ascii="Franklin Gothic Book" w:hAnsi="Franklin Gothic Book"/>
          <w:szCs w:val="22"/>
          <w14:ligatures w14:val="none"/>
        </w:rPr>
        <w:t>(315) 223-7850 x 230</w:t>
      </w:r>
    </w:p>
    <w:p w14:paraId="57E20476" w14:textId="77777777" w:rsidR="000D2786" w:rsidRPr="00165A23" w:rsidRDefault="000D2786" w:rsidP="005D1BCE">
      <w:pPr>
        <w:widowControl w:val="0"/>
        <w:rPr>
          <w:rFonts w:ascii="Franklin Gothic Book" w:hAnsi="Franklin Gothic Book"/>
          <w:color w:val="0000FF"/>
          <w:szCs w:val="22"/>
          <w:u w:val="single"/>
          <w14:ligatures w14:val="none"/>
        </w:rPr>
      </w:pPr>
      <w:r w:rsidRPr="00165A23">
        <w:rPr>
          <w:rFonts w:ascii="Franklin Gothic Book" w:hAnsi="Franklin Gothic Book"/>
          <w:color w:val="0000FF"/>
          <w:szCs w:val="22"/>
          <w:u w:val="single"/>
          <w14:ligatures w14:val="none"/>
        </w:rPr>
        <w:t>caj88@cornell.edu</w:t>
      </w:r>
    </w:p>
    <w:p w14:paraId="14D20A6C" w14:textId="1679A26E" w:rsidR="00CC5696" w:rsidRPr="00165A23" w:rsidRDefault="00CC5696" w:rsidP="00165A23">
      <w:pPr>
        <w:widowControl w:val="0"/>
        <w:rPr>
          <w:rFonts w:ascii="Franklin Gothic Book" w:hAnsi="Franklin Gothic Book"/>
          <w:sz w:val="22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lastRenderedPageBreak/>
        <w:t xml:space="preserve">Thank you for agreeing to </w:t>
      </w:r>
      <w:r w:rsidR="00C336C3"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>participate</w:t>
      </w:r>
      <w:r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 xml:space="preserve"> in this collaborative event on Saturday, </w:t>
      </w:r>
      <w:r w:rsidR="00153AF9">
        <w:rPr>
          <w:rFonts w:ascii="Franklin Gothic Book" w:hAnsi="Franklin Gothic Book"/>
          <w:b/>
          <w:bCs/>
          <w:sz w:val="22"/>
          <w:szCs w:val="24"/>
          <w14:ligatures w14:val="none"/>
        </w:rPr>
        <w:t>April 18th</w:t>
      </w:r>
      <w:r w:rsidR="00AA58A6"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>, 2015</w:t>
      </w:r>
      <w:r w:rsidR="00E4476A">
        <w:rPr>
          <w:rFonts w:ascii="Franklin Gothic Book" w:hAnsi="Franklin Gothic Book"/>
          <w:b/>
          <w:bCs/>
          <w:sz w:val="22"/>
          <w:szCs w:val="24"/>
          <w14:ligatures w14:val="none"/>
        </w:rPr>
        <w:t xml:space="preserve"> from 10 a.m. to 2</w:t>
      </w:r>
      <w:r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 xml:space="preserve"> p.m. at </w:t>
      </w:r>
      <w:r w:rsidR="00153AF9">
        <w:rPr>
          <w:rFonts w:ascii="Franklin Gothic Book" w:hAnsi="Franklin Gothic Book"/>
          <w:b/>
          <w:bCs/>
          <w:sz w:val="22"/>
          <w:szCs w:val="24"/>
          <w14:ligatures w14:val="none"/>
        </w:rPr>
        <w:t xml:space="preserve">the </w:t>
      </w:r>
      <w:r w:rsidR="00153AF9" w:rsidRPr="00153AF9">
        <w:rPr>
          <w:rFonts w:ascii="Franklin Gothic Book" w:hAnsi="Franklin Gothic Book"/>
          <w:b/>
          <w:bCs/>
          <w:sz w:val="22"/>
          <w:szCs w:val="24"/>
          <w14:ligatures w14:val="none"/>
        </w:rPr>
        <w:t>Mohawk Valley Community College Field House, 1101 Sherman Drive, Utica, NY  13501 (parking available behin</w:t>
      </w:r>
      <w:r w:rsidR="00153AF9">
        <w:rPr>
          <w:rFonts w:ascii="Franklin Gothic Book" w:hAnsi="Franklin Gothic Book"/>
          <w:b/>
          <w:bCs/>
          <w:sz w:val="22"/>
          <w:szCs w:val="24"/>
          <w14:ligatures w14:val="none"/>
        </w:rPr>
        <w:t>d field house off Armory Drive)</w:t>
      </w:r>
      <w:r w:rsidR="00AA58A6"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>.</w:t>
      </w:r>
      <w:r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 xml:space="preserve"> </w:t>
      </w:r>
      <w:r w:rsidRPr="00165A23">
        <w:rPr>
          <w:rFonts w:ascii="Franklin Gothic Book" w:hAnsi="Franklin Gothic Book"/>
          <w:sz w:val="22"/>
          <w:szCs w:val="24"/>
          <w14:ligatures w14:val="none"/>
        </w:rPr>
        <w:t xml:space="preserve">To complete your registration and reserve a booth at this event, please complete this form and return it to the Child Care Council no later than </w:t>
      </w:r>
      <w:r w:rsidR="00E4476A">
        <w:rPr>
          <w:rFonts w:ascii="Franklin Gothic Book" w:hAnsi="Franklin Gothic Book"/>
          <w:szCs w:val="22"/>
          <w14:ligatures w14:val="none"/>
        </w:rPr>
        <w:t>Wednesday</w:t>
      </w:r>
      <w:r w:rsidR="00E4476A" w:rsidRPr="00165A23">
        <w:rPr>
          <w:rFonts w:ascii="Franklin Gothic Book" w:hAnsi="Franklin Gothic Book"/>
          <w:szCs w:val="22"/>
          <w14:ligatures w14:val="none"/>
        </w:rPr>
        <w:t xml:space="preserve">, </w:t>
      </w:r>
      <w:r w:rsidR="00E4476A">
        <w:rPr>
          <w:rFonts w:ascii="Franklin Gothic Book" w:hAnsi="Franklin Gothic Book"/>
          <w:szCs w:val="22"/>
          <w14:ligatures w14:val="none"/>
        </w:rPr>
        <w:t>March 25th</w:t>
      </w:r>
      <w:r w:rsidR="00E4476A" w:rsidRPr="00165A23">
        <w:rPr>
          <w:rFonts w:ascii="Franklin Gothic Book" w:hAnsi="Franklin Gothic Book"/>
          <w:szCs w:val="22"/>
          <w14:ligatures w14:val="none"/>
        </w:rPr>
        <w:t xml:space="preserve">. </w:t>
      </w:r>
      <w:r w:rsidRPr="00165A23">
        <w:rPr>
          <w:rFonts w:ascii="Franklin Gothic Book" w:hAnsi="Franklin Gothic Book"/>
          <w:b/>
          <w:bCs/>
          <w:i/>
          <w:iCs/>
          <w:sz w:val="22"/>
          <w:szCs w:val="24"/>
          <w14:ligatures w14:val="none"/>
        </w:rPr>
        <w:t xml:space="preserve">PLEASE! </w:t>
      </w:r>
      <w:r w:rsidRPr="00165A23">
        <w:rPr>
          <w:rFonts w:ascii="Franklin Gothic Book" w:hAnsi="Franklin Gothic Book"/>
          <w:sz w:val="22"/>
          <w:szCs w:val="24"/>
          <w14:ligatures w14:val="none"/>
        </w:rPr>
        <w:t>Don’t sign up if you cannot commit to the enti</w:t>
      </w:r>
      <w:r w:rsidR="00E4476A">
        <w:rPr>
          <w:rFonts w:ascii="Franklin Gothic Book" w:hAnsi="Franklin Gothic Book"/>
          <w:sz w:val="22"/>
          <w:szCs w:val="24"/>
          <w14:ligatures w14:val="none"/>
        </w:rPr>
        <w:t>re time from 10 a.m. to 2</w:t>
      </w:r>
      <w:r w:rsidRPr="00165A23">
        <w:rPr>
          <w:rFonts w:ascii="Franklin Gothic Book" w:hAnsi="Franklin Gothic Book"/>
          <w:sz w:val="22"/>
          <w:szCs w:val="24"/>
          <w14:ligatures w14:val="none"/>
        </w:rPr>
        <w:t xml:space="preserve"> p.m.  (Those booths that close up and leave early will not be invited back next year.)</w:t>
      </w:r>
    </w:p>
    <w:p w14:paraId="58E685C2" w14:textId="77777777" w:rsidR="00CC5696" w:rsidRPr="00165A23" w:rsidRDefault="00CC5696" w:rsidP="00CC5696">
      <w:pPr>
        <w:widowControl w:val="0"/>
        <w:rPr>
          <w:rFonts w:ascii="Franklin Gothic Book" w:hAnsi="Franklin Gothic Book"/>
          <w:sz w:val="22"/>
          <w:szCs w:val="24"/>
          <w14:ligatures w14:val="none"/>
        </w:rPr>
      </w:pPr>
      <w:r w:rsidRPr="00165A23">
        <w:rPr>
          <w:rFonts w:ascii="Franklin Gothic Book" w:hAnsi="Franklin Gothic Book"/>
          <w:sz w:val="22"/>
          <w:szCs w:val="24"/>
          <w14:ligatures w14:val="none"/>
        </w:rPr>
        <w:t> </w:t>
      </w:r>
    </w:p>
    <w:p w14:paraId="1EA649FB" w14:textId="77777777" w:rsidR="00CC5696" w:rsidRPr="00165A23" w:rsidRDefault="00165A23" w:rsidP="00CC5696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>
        <w:rPr>
          <w:rFonts w:ascii="Franklin Gothic Book" w:hAnsi="Franklin Gothic Book"/>
          <w:sz w:val="24"/>
          <w:szCs w:val="24"/>
          <w14:ligatures w14:val="none"/>
        </w:rPr>
        <w:t>NAME OF PROGRAM ___</w:t>
      </w:r>
      <w:r w:rsidR="00CC5696" w:rsidRPr="00165A23">
        <w:rPr>
          <w:rFonts w:ascii="Franklin Gothic Book" w:hAnsi="Franklin Gothic Book"/>
          <w:sz w:val="24"/>
          <w:szCs w:val="24"/>
          <w14:ligatures w14:val="none"/>
        </w:rPr>
        <w:t>_________________________________________</w:t>
      </w:r>
      <w:r>
        <w:rPr>
          <w:rFonts w:ascii="Franklin Gothic Book" w:hAnsi="Franklin Gothic Book"/>
          <w:sz w:val="24"/>
          <w:szCs w:val="24"/>
          <w14:ligatures w14:val="none"/>
        </w:rPr>
        <w:t>________________</w:t>
      </w:r>
    </w:p>
    <w:p w14:paraId="6C70E83D" w14:textId="77777777" w:rsidR="00CC5696" w:rsidRPr="00165A23" w:rsidRDefault="00CC5696" w:rsidP="00CC5696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 </w:t>
      </w:r>
    </w:p>
    <w:p w14:paraId="428A65FE" w14:textId="77777777" w:rsidR="00CC5696" w:rsidRPr="00165A23" w:rsidRDefault="00CC5696" w:rsidP="00CC5696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ADDRESS ______________________________________</w:t>
      </w:r>
      <w:r w:rsidR="00165A23">
        <w:rPr>
          <w:rFonts w:ascii="Franklin Gothic Book" w:hAnsi="Franklin Gothic Book"/>
          <w:sz w:val="24"/>
          <w:szCs w:val="24"/>
          <w14:ligatures w14:val="none"/>
        </w:rPr>
        <w:t>_______________________________</w:t>
      </w:r>
    </w:p>
    <w:p w14:paraId="5277A899" w14:textId="77777777" w:rsidR="00CC5696" w:rsidRPr="00165A23" w:rsidRDefault="00CC5696" w:rsidP="00CC5696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 </w:t>
      </w:r>
    </w:p>
    <w:p w14:paraId="538BE1ED" w14:textId="77777777" w:rsidR="00CC5696" w:rsidRDefault="00CC5696" w:rsidP="00165A23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CONTACT PERSON __________________________________</w:t>
      </w:r>
      <w:r w:rsidR="00165A23">
        <w:rPr>
          <w:rFonts w:ascii="Franklin Gothic Book" w:hAnsi="Franklin Gothic Book"/>
          <w:sz w:val="24"/>
          <w:szCs w:val="24"/>
          <w14:ligatures w14:val="none"/>
        </w:rPr>
        <w:t>___________________________</w:t>
      </w:r>
    </w:p>
    <w:p w14:paraId="386733F7" w14:textId="77777777" w:rsidR="00165A23" w:rsidRPr="00165A23" w:rsidRDefault="00165A23" w:rsidP="00165A23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</w:p>
    <w:p w14:paraId="6A414FAA" w14:textId="77777777" w:rsidR="00CC5696" w:rsidRPr="00165A23" w:rsidRDefault="00CC5696" w:rsidP="00CC5696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CONTACT PHONE ___</w:t>
      </w:r>
      <w:r w:rsidR="00165A23">
        <w:rPr>
          <w:rFonts w:ascii="Franklin Gothic Book" w:hAnsi="Franklin Gothic Book"/>
          <w:sz w:val="24"/>
          <w:szCs w:val="24"/>
          <w14:ligatures w14:val="none"/>
        </w:rPr>
        <w:t xml:space="preserve">____________________ </w:t>
      </w:r>
      <w:r w:rsidRPr="00165A23">
        <w:rPr>
          <w:rFonts w:ascii="Franklin Gothic Book" w:hAnsi="Franklin Gothic Book"/>
          <w:sz w:val="24"/>
          <w:szCs w:val="24"/>
          <w14:ligatures w14:val="none"/>
        </w:rPr>
        <w:t xml:space="preserve">  CONTACT E</w:t>
      </w:r>
      <w:r w:rsidR="00165A23">
        <w:rPr>
          <w:rFonts w:ascii="Franklin Gothic Book" w:hAnsi="Franklin Gothic Book"/>
          <w:sz w:val="24"/>
          <w:szCs w:val="24"/>
          <w14:ligatures w14:val="none"/>
        </w:rPr>
        <w:t>MAIL ________________________</w:t>
      </w:r>
    </w:p>
    <w:p w14:paraId="669A0ACA" w14:textId="77777777" w:rsidR="00CC5696" w:rsidRPr="00165A23" w:rsidRDefault="00CC5696" w:rsidP="00CC5696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 </w:t>
      </w:r>
    </w:p>
    <w:p w14:paraId="3E9CE603" w14:textId="77777777" w:rsidR="00CC5696" w:rsidRPr="00165A23" w:rsidRDefault="00CC5696" w:rsidP="003563AB">
      <w:pPr>
        <w:widowControl w:val="0"/>
        <w:jc w:val="center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 xml:space="preserve">Number of:   tables  needed  ____________ </w:t>
      </w:r>
      <w:r w:rsidRPr="00165A23">
        <w:rPr>
          <w:rFonts w:ascii="Franklin Gothic Book" w:hAnsi="Franklin Gothic Book"/>
          <w:sz w:val="24"/>
          <w:szCs w:val="24"/>
          <w14:ligatures w14:val="none"/>
        </w:rPr>
        <w:tab/>
        <w:t>chairs needed _______________</w:t>
      </w:r>
    </w:p>
    <w:p w14:paraId="2430D9E2" w14:textId="77777777" w:rsidR="00CC5696" w:rsidRPr="00165A23" w:rsidRDefault="00CC5696" w:rsidP="003563AB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  <w14:ligatures w14:val="none"/>
        </w:rPr>
      </w:pPr>
    </w:p>
    <w:p w14:paraId="01236FF3" w14:textId="77777777" w:rsidR="00CC5696" w:rsidRDefault="00CC5696" w:rsidP="00165A23">
      <w:pPr>
        <w:widowControl w:val="0"/>
        <w:jc w:val="center"/>
        <w:rPr>
          <w:rFonts w:ascii="Franklin Gothic Book" w:hAnsi="Franklin Gothic Book"/>
          <w:b/>
          <w:bCs/>
          <w:sz w:val="22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>Though space and electric is limited, we will do our best to accommodate your needs. Please bring your own extension cords if needed.</w:t>
      </w:r>
    </w:p>
    <w:p w14:paraId="478A5D46" w14:textId="77777777" w:rsidR="00165A23" w:rsidRPr="00165A23" w:rsidRDefault="00165A23" w:rsidP="00165A23">
      <w:pPr>
        <w:widowControl w:val="0"/>
        <w:rPr>
          <w:rFonts w:ascii="Franklin Gothic Book" w:hAnsi="Franklin Gothic Book"/>
          <w:sz w:val="22"/>
          <w:szCs w:val="24"/>
          <w14:ligatures w14:val="none"/>
        </w:rPr>
      </w:pPr>
    </w:p>
    <w:p w14:paraId="1C41114E" w14:textId="22F30FE1" w:rsidR="00A92342" w:rsidRPr="002860D9" w:rsidRDefault="00CC5696" w:rsidP="002860D9">
      <w:pPr>
        <w:widowControl w:val="0"/>
        <w:rPr>
          <w:rFonts w:ascii="Franklin Gothic Book" w:hAnsi="Franklin Gothic Book"/>
          <w:b/>
          <w:bCs/>
          <w14:ligatures w14:val="none"/>
        </w:rPr>
      </w:pPr>
      <w:r w:rsidRPr="00165A23">
        <w:rPr>
          <w:rFonts w:ascii="Franklin Gothic Book" w:hAnsi="Franklin Gothic Book"/>
          <w14:ligatures w14:val="none"/>
        </w:rPr>
        <w:t xml:space="preserve">Please describe the creative arts, science or other hands-on activity that your program is planning on doing. No large motor activities, and please make sure all materials used are non-toxic!  </w:t>
      </w:r>
      <w:r w:rsidRPr="00165A23">
        <w:rPr>
          <w:rFonts w:ascii="Franklin Gothic Book" w:hAnsi="Franklin Gothic Book"/>
          <w:bCs/>
          <w:color w:val="FF0000"/>
          <w14:ligatures w14:val="none"/>
        </w:rPr>
        <w:t>Please keep in mind that loose food, open liquid or sand activities are prohibited in the facility</w:t>
      </w:r>
      <w:r w:rsidRPr="00165A23">
        <w:rPr>
          <w:rFonts w:ascii="Franklin Gothic Book" w:hAnsi="Franklin Gothic Book"/>
          <w:b/>
          <w:bCs/>
          <w:color w:val="FF0000"/>
          <w14:ligatures w14:val="none"/>
        </w:rPr>
        <w:t>.</w:t>
      </w:r>
      <w:r w:rsidRPr="00165A23">
        <w:rPr>
          <w:rFonts w:ascii="Franklin Gothic Book" w:hAnsi="Franklin Gothic Book"/>
          <w:b/>
          <w:bCs/>
          <w14:ligatures w14:val="none"/>
        </w:rPr>
        <w:t xml:space="preserve">  </w:t>
      </w:r>
      <w:r w:rsidRPr="00165A23">
        <w:rPr>
          <w:rFonts w:ascii="Franklin Gothic Book" w:hAnsi="Franklin Gothic Book"/>
          <w:b/>
          <w14:ligatures w14:val="none"/>
        </w:rPr>
        <w:t>Also list any special space requirements you need (electrical outlet, etc.).</w:t>
      </w:r>
      <w:r w:rsidRPr="00165A23">
        <w:rPr>
          <w:rFonts w:ascii="Franklin Gothic Book" w:hAnsi="Franklin Gothic Book"/>
          <w:sz w:val="24"/>
          <w:szCs w:val="24"/>
          <w14:ligatures w14:val="none"/>
        </w:rPr>
        <w:t xml:space="preserve"> __________________________________________________________________________________________________________________________</w:t>
      </w:r>
      <w:r w:rsidR="00A92342" w:rsidRPr="00165A23">
        <w:rPr>
          <w:rFonts w:ascii="Franklin Gothic Book" w:hAnsi="Franklin Gothic Book"/>
          <w:sz w:val="24"/>
          <w:szCs w:val="24"/>
          <w14:ligatures w14:val="none"/>
        </w:rPr>
        <w:t>________________________________________________________________________________________</w:t>
      </w:r>
      <w:r w:rsidR="00165A23">
        <w:rPr>
          <w:rFonts w:ascii="Franklin Gothic Book" w:hAnsi="Franklin Gothic Book"/>
          <w:sz w:val="24"/>
          <w:szCs w:val="24"/>
          <w14:ligatures w14:val="none"/>
        </w:rPr>
        <w:t>________________________</w:t>
      </w:r>
    </w:p>
    <w:p w14:paraId="07418EDE" w14:textId="77777777" w:rsidR="00CC5696" w:rsidRPr="00165A23" w:rsidRDefault="00CC5696" w:rsidP="00CC5696">
      <w:pPr>
        <w:widowControl w:val="0"/>
        <w:rPr>
          <w:rFonts w:ascii="Franklin Gothic Book" w:hAnsi="Franklin Gothic Book"/>
          <w:b/>
          <w:bCs/>
          <w:sz w:val="22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sz w:val="22"/>
          <w:szCs w:val="24"/>
          <w14:ligatures w14:val="none"/>
        </w:rPr>
        <w:t> </w:t>
      </w:r>
    </w:p>
    <w:p w14:paraId="79129098" w14:textId="5AB23213" w:rsidR="00CC5696" w:rsidRPr="00165A23" w:rsidRDefault="00CC5696" w:rsidP="00165A23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szCs w:val="24"/>
          <w14:ligatures w14:val="none"/>
        </w:rPr>
        <w:t xml:space="preserve">EACH PROGRAM IS RESPONSIBLE FOR ITS OWN ACTIVITY!! </w:t>
      </w:r>
      <w:r w:rsidR="00782C89">
        <w:rPr>
          <w:rFonts w:ascii="Franklin Gothic Book" w:hAnsi="Franklin Gothic Book"/>
          <w:szCs w:val="24"/>
          <w14:ligatures w14:val="none"/>
        </w:rPr>
        <w:t>You will be able to enter the Field House</w:t>
      </w:r>
      <w:r w:rsidRPr="00165A23">
        <w:rPr>
          <w:rFonts w:ascii="Franklin Gothic Book" w:hAnsi="Franklin Gothic Book"/>
          <w:szCs w:val="24"/>
          <w14:ligatures w14:val="none"/>
        </w:rPr>
        <w:t xml:space="preserve"> at </w:t>
      </w:r>
      <w:r w:rsidR="00E4476A">
        <w:rPr>
          <w:rFonts w:ascii="Franklin Gothic Book" w:hAnsi="Franklin Gothic Book"/>
          <w:b/>
          <w:szCs w:val="24"/>
          <w14:ligatures w14:val="none"/>
        </w:rPr>
        <w:t>8:30</w:t>
      </w:r>
      <w:r w:rsidRPr="002860D9">
        <w:rPr>
          <w:rFonts w:ascii="Franklin Gothic Book" w:hAnsi="Franklin Gothic Book"/>
          <w:b/>
          <w:szCs w:val="24"/>
          <w14:ligatures w14:val="none"/>
        </w:rPr>
        <w:t>a.m</w:t>
      </w:r>
      <w:r w:rsidRPr="00165A23">
        <w:rPr>
          <w:rFonts w:ascii="Franklin Gothic Book" w:hAnsi="Franklin Gothic Book"/>
          <w:szCs w:val="24"/>
          <w14:ligatures w14:val="none"/>
        </w:rPr>
        <w:t xml:space="preserve">. to provide </w:t>
      </w:r>
      <w:r w:rsidR="00782C89">
        <w:rPr>
          <w:rFonts w:ascii="Franklin Gothic Book" w:hAnsi="Franklin Gothic Book"/>
          <w:szCs w:val="24"/>
          <w14:ligatures w14:val="none"/>
        </w:rPr>
        <w:t>you</w:t>
      </w:r>
      <w:r w:rsidRPr="00165A23">
        <w:rPr>
          <w:rFonts w:ascii="Franklin Gothic Book" w:hAnsi="Franklin Gothic Book"/>
          <w:szCs w:val="24"/>
          <w14:ligatures w14:val="none"/>
        </w:rPr>
        <w:t xml:space="preserve"> </w:t>
      </w:r>
      <w:r w:rsidR="00782C89">
        <w:rPr>
          <w:rFonts w:ascii="Franklin Gothic Book" w:hAnsi="Franklin Gothic Book"/>
          <w:szCs w:val="24"/>
          <w14:ligatures w14:val="none"/>
        </w:rPr>
        <w:t>with enough time to set up your booth</w:t>
      </w:r>
      <w:r w:rsidRPr="00165A23">
        <w:rPr>
          <w:rFonts w:ascii="Franklin Gothic Book" w:hAnsi="Franklin Gothic Book"/>
          <w:szCs w:val="24"/>
          <w14:ligatures w14:val="none"/>
        </w:rPr>
        <w:t>. Please have your booth set up and ready to go before the Fair begins at 1</w:t>
      </w:r>
      <w:r w:rsidR="00E4476A">
        <w:rPr>
          <w:rFonts w:ascii="Franklin Gothic Book" w:hAnsi="Franklin Gothic Book"/>
          <w:szCs w:val="24"/>
          <w14:ligatures w14:val="none"/>
        </w:rPr>
        <w:t>0</w:t>
      </w:r>
      <w:r w:rsidRPr="00165A23">
        <w:rPr>
          <w:rFonts w:ascii="Franklin Gothic Book" w:hAnsi="Franklin Gothic Book"/>
          <w:szCs w:val="24"/>
          <w14:ligatures w14:val="none"/>
        </w:rPr>
        <w:t>a.m. Please bring a table covering for your table. Programs are responsible for cleaning up the</w:t>
      </w:r>
      <w:r w:rsidR="00E4476A">
        <w:rPr>
          <w:rFonts w:ascii="Franklin Gothic Book" w:hAnsi="Franklin Gothic Book"/>
          <w:szCs w:val="24"/>
          <w14:ligatures w14:val="none"/>
        </w:rPr>
        <w:t xml:space="preserve">ir area after the Fair ends at 2 p.m., and everyone will need to be cleared from the Field house by 4 p.m.  </w:t>
      </w:r>
      <w:r w:rsidRPr="00165A23">
        <w:rPr>
          <w:rFonts w:ascii="Franklin Gothic Book" w:hAnsi="Franklin Gothic Book"/>
          <w:szCs w:val="24"/>
          <w14:ligatures w14:val="none"/>
        </w:rPr>
        <w:t>Please be sure you have staff staying after the Fair ends to clean up your group’s area!</w:t>
      </w:r>
      <w:r w:rsidRPr="00165A23">
        <w:rPr>
          <w:rFonts w:ascii="Franklin Gothic Book" w:hAnsi="Franklin Gothic Book"/>
          <w:sz w:val="24"/>
          <w:szCs w:val="24"/>
          <w14:ligatures w14:val="none"/>
        </w:rPr>
        <w:br/>
      </w:r>
    </w:p>
    <w:p w14:paraId="58420F07" w14:textId="52592576" w:rsidR="00CC5696" w:rsidRPr="00153AF9" w:rsidRDefault="00CC5696" w:rsidP="00A92342">
      <w:pPr>
        <w:widowControl w:val="0"/>
        <w:jc w:val="center"/>
        <w:rPr>
          <w:rFonts w:ascii="Franklin Gothic Book" w:hAnsi="Franklin Gothic Book"/>
          <w:b/>
          <w:sz w:val="24"/>
          <w:szCs w:val="24"/>
          <w14:ligatures w14:val="none"/>
        </w:rPr>
      </w:pPr>
      <w:r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I </w:t>
      </w:r>
      <w:r w:rsidR="00165A23" w:rsidRPr="00153AF9">
        <w:rPr>
          <w:rFonts w:ascii="Franklin Gothic Book" w:hAnsi="Franklin Gothic Book"/>
          <w:b/>
          <w:sz w:val="12"/>
          <w:szCs w:val="24"/>
          <w14:ligatures w14:val="none"/>
        </w:rPr>
        <w:t>________________________________________</w:t>
      </w:r>
      <w:r w:rsidR="00165A23"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 </w:t>
      </w:r>
      <w:r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am agreeing to participate in the above </w:t>
      </w:r>
      <w:r w:rsidR="00E4476A">
        <w:rPr>
          <w:rFonts w:ascii="Franklin Gothic Book" w:hAnsi="Franklin Gothic Book"/>
          <w:b/>
          <w:sz w:val="24"/>
          <w:szCs w:val="24"/>
          <w14:ligatures w14:val="none"/>
        </w:rPr>
        <w:t>named event on Saturday April 18th</w:t>
      </w:r>
      <w:r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, </w:t>
      </w:r>
      <w:r w:rsidR="00A92342" w:rsidRPr="00153AF9">
        <w:rPr>
          <w:rFonts w:ascii="Franklin Gothic Book" w:hAnsi="Franklin Gothic Book"/>
          <w:b/>
          <w:sz w:val="24"/>
          <w:szCs w:val="24"/>
          <w14:ligatures w14:val="none"/>
        </w:rPr>
        <w:t>2</w:t>
      </w:r>
      <w:r w:rsidR="00AA58A6" w:rsidRPr="00153AF9">
        <w:rPr>
          <w:rFonts w:ascii="Franklin Gothic Book" w:hAnsi="Franklin Gothic Book"/>
          <w:b/>
          <w:sz w:val="24"/>
          <w:szCs w:val="24"/>
          <w14:ligatures w14:val="none"/>
        </w:rPr>
        <w:t>015</w:t>
      </w:r>
      <w:r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 and guarantee that our booth will be set up and main</w:t>
      </w:r>
      <w:r w:rsidR="00E4476A">
        <w:rPr>
          <w:rFonts w:ascii="Franklin Gothic Book" w:hAnsi="Franklin Gothic Book"/>
          <w:b/>
          <w:sz w:val="24"/>
          <w:szCs w:val="24"/>
          <w14:ligatures w14:val="none"/>
        </w:rPr>
        <w:t>tained from 10</w:t>
      </w:r>
      <w:r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 a.m. to </w:t>
      </w:r>
      <w:r w:rsidR="00E4476A">
        <w:rPr>
          <w:rFonts w:ascii="Franklin Gothic Book" w:hAnsi="Franklin Gothic Book"/>
          <w:b/>
          <w:sz w:val="24"/>
          <w:szCs w:val="24"/>
          <w14:ligatures w14:val="none"/>
        </w:rPr>
        <w:t>2</w:t>
      </w:r>
      <w:r w:rsidRPr="00153AF9">
        <w:rPr>
          <w:rFonts w:ascii="Franklin Gothic Book" w:hAnsi="Franklin Gothic Book"/>
          <w:b/>
          <w:sz w:val="24"/>
          <w:szCs w:val="24"/>
          <w14:ligatures w14:val="none"/>
        </w:rPr>
        <w:t xml:space="preserve"> p.m., providing activities for attendees.</w:t>
      </w:r>
    </w:p>
    <w:p w14:paraId="79476A76" w14:textId="77777777" w:rsidR="00CC5696" w:rsidRPr="00165A23" w:rsidRDefault="00CC5696" w:rsidP="00CC5696">
      <w:pPr>
        <w:widowControl w:val="0"/>
        <w:rPr>
          <w:rFonts w:ascii="Franklin Gothic Book" w:hAnsi="Franklin Gothic Book"/>
          <w:b/>
          <w:bCs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sz w:val="24"/>
          <w:szCs w:val="24"/>
          <w14:ligatures w14:val="none"/>
        </w:rPr>
        <w:t> </w:t>
      </w:r>
    </w:p>
    <w:p w14:paraId="43CC38CA" w14:textId="0F43D8F4" w:rsidR="003563AB" w:rsidRPr="00165A23" w:rsidRDefault="00CC5696" w:rsidP="003563AB">
      <w:pPr>
        <w:widowControl w:val="0"/>
        <w:jc w:val="center"/>
        <w:rPr>
          <w:rFonts w:ascii="Franklin Gothic Book" w:hAnsi="Franklin Gothic Book"/>
          <w:b/>
          <w:bCs/>
          <w:color w:val="FF0000"/>
          <w:sz w:val="22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color w:val="FF0000"/>
          <w:sz w:val="22"/>
          <w:szCs w:val="24"/>
          <w14:ligatures w14:val="none"/>
        </w:rPr>
        <w:t xml:space="preserve">PLEASE SIGN and RETURN THIS COMPLETED FORM, </w:t>
      </w:r>
      <w:r w:rsidRPr="00165A23">
        <w:rPr>
          <w:rFonts w:ascii="Franklin Gothic Book" w:hAnsi="Franklin Gothic Book"/>
          <w:b/>
          <w:bCs/>
          <w:color w:val="FF0000"/>
          <w:sz w:val="22"/>
          <w:szCs w:val="24"/>
          <w:u w:val="single"/>
          <w14:ligatures w14:val="none"/>
        </w:rPr>
        <w:t>WITH A CERTIFICATE OF LIABILITY INSURANCE NAMING CORNELL COOPERATIVE EXTENSION AS THE CERTIFICATE HOLDER</w:t>
      </w:r>
      <w:r w:rsidRPr="00165A23">
        <w:rPr>
          <w:rFonts w:ascii="Franklin Gothic Book" w:hAnsi="Franklin Gothic Book"/>
          <w:b/>
          <w:bCs/>
          <w:color w:val="FF0000"/>
          <w:sz w:val="22"/>
          <w:szCs w:val="24"/>
          <w14:ligatures w14:val="none"/>
        </w:rPr>
        <w:t xml:space="preserve">, BY </w:t>
      </w:r>
      <w:r w:rsidR="00E4476A">
        <w:rPr>
          <w:rFonts w:ascii="Franklin Gothic Book" w:hAnsi="Franklin Gothic Book"/>
          <w:b/>
          <w:bCs/>
          <w:color w:val="FF0000"/>
          <w:sz w:val="22"/>
          <w:szCs w:val="24"/>
          <w14:ligatures w14:val="none"/>
        </w:rPr>
        <w:t>WEDNESDAY, MARCH 25</w:t>
      </w:r>
      <w:r w:rsidR="00E4476A" w:rsidRPr="00E4476A">
        <w:rPr>
          <w:rFonts w:ascii="Franklin Gothic Book" w:hAnsi="Franklin Gothic Book"/>
          <w:b/>
          <w:bCs/>
          <w:color w:val="FF0000"/>
          <w:sz w:val="22"/>
          <w:szCs w:val="24"/>
          <w:vertAlign w:val="superscript"/>
          <w14:ligatures w14:val="none"/>
        </w:rPr>
        <w:t>TH</w:t>
      </w:r>
      <w:r w:rsidR="00E4476A">
        <w:rPr>
          <w:rFonts w:ascii="Franklin Gothic Book" w:hAnsi="Franklin Gothic Book"/>
          <w:b/>
          <w:bCs/>
          <w:color w:val="FF0000"/>
          <w:sz w:val="22"/>
          <w:szCs w:val="24"/>
          <w14:ligatures w14:val="none"/>
        </w:rPr>
        <w:t xml:space="preserve"> 2015.</w:t>
      </w:r>
    </w:p>
    <w:p w14:paraId="0CAB640B" w14:textId="77777777" w:rsidR="00CC5696" w:rsidRPr="00165A23" w:rsidRDefault="00CC5696" w:rsidP="00A92342">
      <w:pPr>
        <w:widowControl w:val="0"/>
        <w:jc w:val="center"/>
        <w:rPr>
          <w:rFonts w:ascii="Franklin Gothic Book" w:hAnsi="Franklin Gothic Book"/>
          <w:sz w:val="8"/>
          <w:szCs w:val="8"/>
          <w14:ligatures w14:val="none"/>
        </w:rPr>
      </w:pPr>
    </w:p>
    <w:p w14:paraId="2629B87D" w14:textId="77777777" w:rsidR="00CC5696" w:rsidRPr="00165A23" w:rsidRDefault="003563AB" w:rsidP="003563AB">
      <w:pPr>
        <w:widowControl w:val="0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ab/>
      </w:r>
      <w:r w:rsidR="00CC5696" w:rsidRPr="00165A23">
        <w:rPr>
          <w:rFonts w:ascii="Franklin Gothic Book" w:hAnsi="Franklin Gothic Book"/>
          <w:sz w:val="24"/>
          <w:szCs w:val="24"/>
          <w14:ligatures w14:val="none"/>
        </w:rPr>
        <w:t>The Child Care Council of</w:t>
      </w:r>
      <w:r w:rsidRPr="00165A23">
        <w:rPr>
          <w:rFonts w:ascii="Franklin Gothic Book" w:hAnsi="Franklin Gothic Book"/>
          <w:sz w:val="24"/>
          <w:szCs w:val="24"/>
          <w14:ligatures w14:val="none"/>
        </w:rPr>
        <w:t xml:space="preserve"> Cornell Cooperative Extension </w:t>
      </w:r>
      <w:r w:rsidR="00CC5696" w:rsidRPr="00165A23">
        <w:rPr>
          <w:rFonts w:ascii="Franklin Gothic Book" w:hAnsi="Franklin Gothic Book"/>
          <w:b/>
          <w:i/>
          <w:sz w:val="24"/>
          <w:szCs w:val="24"/>
          <w14:ligatures w14:val="none"/>
        </w:rPr>
        <w:t xml:space="preserve">Attn: </w:t>
      </w:r>
      <w:r w:rsidR="00A92342" w:rsidRPr="00165A23">
        <w:rPr>
          <w:rFonts w:ascii="Franklin Gothic Book" w:hAnsi="Franklin Gothic Book"/>
          <w:b/>
          <w:i/>
          <w:sz w:val="24"/>
          <w:szCs w:val="24"/>
          <w14:ligatures w14:val="none"/>
        </w:rPr>
        <w:t>Courtney Jenne</w:t>
      </w:r>
      <w:r w:rsidR="00A92342" w:rsidRPr="00165A23">
        <w:rPr>
          <w:rFonts w:ascii="Franklin Gothic Book" w:hAnsi="Franklin Gothic Book"/>
          <w:sz w:val="24"/>
          <w:szCs w:val="24"/>
          <w14:ligatures w14:val="none"/>
        </w:rPr>
        <w:tab/>
      </w:r>
    </w:p>
    <w:p w14:paraId="2997599F" w14:textId="77777777" w:rsidR="00CC5696" w:rsidRPr="00165A23" w:rsidRDefault="00CC5696" w:rsidP="003563AB">
      <w:pPr>
        <w:widowControl w:val="0"/>
        <w:jc w:val="center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121 Second Street</w:t>
      </w:r>
    </w:p>
    <w:p w14:paraId="2E55E3CE" w14:textId="77777777" w:rsidR="00CC5696" w:rsidRPr="00165A23" w:rsidRDefault="00CC5696" w:rsidP="003563AB">
      <w:pPr>
        <w:widowControl w:val="0"/>
        <w:jc w:val="center"/>
        <w:rPr>
          <w:rFonts w:ascii="Franklin Gothic Book" w:hAnsi="Franklin Gothic Book"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sz w:val="24"/>
          <w:szCs w:val="24"/>
          <w14:ligatures w14:val="none"/>
        </w:rPr>
        <w:t>Oriskany, NY 13424</w:t>
      </w:r>
    </w:p>
    <w:p w14:paraId="301134C5" w14:textId="77777777" w:rsidR="003563AB" w:rsidRPr="00165A23" w:rsidRDefault="00CC5696" w:rsidP="003563AB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  <w14:ligatures w14:val="none"/>
        </w:rPr>
      </w:pPr>
      <w:r w:rsidRPr="00165A23">
        <w:rPr>
          <w:rFonts w:ascii="Franklin Gothic Book" w:hAnsi="Franklin Gothic Book"/>
          <w:b/>
          <w:bCs/>
          <w:sz w:val="24"/>
          <w:szCs w:val="24"/>
          <w14:ligatures w14:val="none"/>
        </w:rPr>
        <w:t>Fax:</w:t>
      </w:r>
      <w:r w:rsidR="00AA58A6" w:rsidRPr="00165A23">
        <w:rPr>
          <w:rFonts w:ascii="Franklin Gothic Book" w:hAnsi="Franklin Gothic Book"/>
          <w:b/>
          <w:bCs/>
          <w:sz w:val="24"/>
          <w:szCs w:val="24"/>
          <w14:ligatures w14:val="none"/>
        </w:rPr>
        <w:t xml:space="preserve"> (315)</w:t>
      </w:r>
      <w:r w:rsidRPr="00165A23">
        <w:rPr>
          <w:rFonts w:ascii="Franklin Gothic Book" w:hAnsi="Franklin Gothic Book"/>
          <w:b/>
          <w:bCs/>
          <w:sz w:val="24"/>
          <w:szCs w:val="24"/>
          <w14:ligatures w14:val="none"/>
        </w:rPr>
        <w:t xml:space="preserve"> 223-7855</w:t>
      </w:r>
    </w:p>
    <w:p w14:paraId="1F2248BA" w14:textId="77777777" w:rsidR="00CC5696" w:rsidRPr="00165A23" w:rsidRDefault="00CC5696" w:rsidP="003563AB">
      <w:pPr>
        <w:widowControl w:val="0"/>
        <w:jc w:val="center"/>
        <w:rPr>
          <w:rFonts w:ascii="Franklin Gothic Book" w:hAnsi="Franklin Gothic Book"/>
          <w:sz w:val="22"/>
          <w:szCs w:val="24"/>
          <w14:ligatures w14:val="none"/>
        </w:rPr>
      </w:pPr>
      <w:r w:rsidRPr="00165A23">
        <w:rPr>
          <w:rFonts w:ascii="Franklin Gothic Book" w:hAnsi="Franklin Gothic Book"/>
          <w:sz w:val="22"/>
          <w:szCs w:val="24"/>
          <w14:ligatures w14:val="none"/>
        </w:rPr>
        <w:t xml:space="preserve">For additional information, </w:t>
      </w:r>
      <w:r w:rsidR="00A92342" w:rsidRPr="00165A23">
        <w:rPr>
          <w:rFonts w:ascii="Franklin Gothic Book" w:hAnsi="Franklin Gothic Book"/>
          <w:sz w:val="22"/>
          <w:szCs w:val="24"/>
          <w14:ligatures w14:val="none"/>
        </w:rPr>
        <w:t>contact Courtney Jenne</w:t>
      </w:r>
      <w:r w:rsidRPr="00165A23">
        <w:rPr>
          <w:rFonts w:ascii="Franklin Gothic Book" w:hAnsi="Franklin Gothic Book"/>
          <w:sz w:val="22"/>
          <w:szCs w:val="24"/>
          <w14:ligatures w14:val="none"/>
        </w:rPr>
        <w:t xml:space="preserve"> at 223-7850 x 23</w:t>
      </w:r>
      <w:r w:rsidR="00A92342" w:rsidRPr="00165A23">
        <w:rPr>
          <w:rFonts w:ascii="Franklin Gothic Book" w:hAnsi="Franklin Gothic Book"/>
          <w:sz w:val="22"/>
          <w:szCs w:val="24"/>
          <w14:ligatures w14:val="none"/>
        </w:rPr>
        <w:t>0</w:t>
      </w:r>
      <w:r w:rsidRPr="00165A23">
        <w:rPr>
          <w:rFonts w:ascii="Franklin Gothic Book" w:hAnsi="Franklin Gothic Book"/>
          <w:sz w:val="22"/>
          <w:szCs w:val="24"/>
          <w14:ligatures w14:val="none"/>
        </w:rPr>
        <w:t xml:space="preserve"> or </w:t>
      </w:r>
      <w:r w:rsidR="00A92342" w:rsidRPr="00165A23">
        <w:rPr>
          <w:rFonts w:ascii="Franklin Gothic Book" w:hAnsi="Franklin Gothic Book"/>
          <w:sz w:val="22"/>
          <w:szCs w:val="24"/>
          <w:u w:val="single"/>
          <w14:ligatures w14:val="none"/>
        </w:rPr>
        <w:t>caj88@cornell.edu</w:t>
      </w:r>
    </w:p>
    <w:sectPr w:rsidR="00CC5696" w:rsidRPr="00165A23" w:rsidSect="00A92342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A51E8" w14:textId="77777777" w:rsidR="00C336C3" w:rsidRDefault="00C336C3" w:rsidP="00CC5696">
      <w:r>
        <w:separator/>
      </w:r>
    </w:p>
  </w:endnote>
  <w:endnote w:type="continuationSeparator" w:id="0">
    <w:p w14:paraId="1D3736B6" w14:textId="77777777" w:rsidR="00C336C3" w:rsidRDefault="00C336C3" w:rsidP="00CC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irst-Grade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Dawning of a New Day">
    <w:panose1 w:val="02000000000000000000"/>
    <w:charset w:val="00"/>
    <w:family w:val="auto"/>
    <w:pitch w:val="variable"/>
    <w:sig w:usb0="8000002F" w:usb1="4000004A" w:usb2="00000000" w:usb3="00000000" w:csb0="00000003" w:csb1="00000000"/>
  </w:font>
  <w:font w:name="appleberry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40B08" w14:textId="77777777" w:rsidR="00C336C3" w:rsidRDefault="00C336C3" w:rsidP="00CC5696">
      <w:r>
        <w:separator/>
      </w:r>
    </w:p>
  </w:footnote>
  <w:footnote w:type="continuationSeparator" w:id="0">
    <w:p w14:paraId="285ED699" w14:textId="77777777" w:rsidR="00C336C3" w:rsidRDefault="00C336C3" w:rsidP="00CC56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9C9FD" w14:textId="77777777" w:rsidR="00C336C3" w:rsidRPr="00165A23" w:rsidRDefault="00C336C3" w:rsidP="003563AB">
    <w:pPr>
      <w:widowControl w:val="0"/>
      <w:contextualSpacing/>
      <w:jc w:val="center"/>
      <w:rPr>
        <w:rFonts w:ascii="appleberry" w:hAnsi="appleberry"/>
        <w:b/>
        <w:bCs/>
        <w:color w:val="4C5742" w:themeColor="accent5" w:themeShade="BF"/>
        <w:sz w:val="44"/>
        <w:szCs w:val="32"/>
        <w14:ligatures w14:val="none"/>
      </w:rPr>
    </w:pPr>
    <w:r w:rsidRPr="00165A23">
      <w:rPr>
        <w:rFonts w:ascii="appleberry" w:hAnsi="appleberry"/>
        <w:b/>
        <w:bCs/>
        <w:color w:val="4C5742" w:themeColor="accent5" w:themeShade="BF"/>
        <w:sz w:val="44"/>
        <w:szCs w:val="32"/>
        <w14:ligatures w14:val="none"/>
      </w:rPr>
      <w:t>Children’s Creative Arts &amp; Education Fair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343" w14:textId="77777777" w:rsidR="00C336C3" w:rsidRPr="00153AF9" w:rsidRDefault="00C336C3" w:rsidP="00CC5696">
    <w:pPr>
      <w:widowControl w:val="0"/>
      <w:contextualSpacing/>
      <w:jc w:val="center"/>
      <w:rPr>
        <w:rFonts w:ascii="Franklin Gothic Book" w:hAnsi="Franklin Gothic Book"/>
        <w:b/>
        <w:bCs/>
        <w:color w:val="660066"/>
        <w:sz w:val="22"/>
        <w:szCs w:val="22"/>
        <w14:ligatures w14:val="none"/>
      </w:rPr>
    </w:pPr>
    <w:r w:rsidRPr="00153AF9">
      <w:rPr>
        <w:rFonts w:ascii="Franklin Gothic Book" w:hAnsi="Franklin Gothic Book"/>
        <w:b/>
        <w:bCs/>
        <w:color w:val="660066"/>
        <w:sz w:val="22"/>
        <w:szCs w:val="22"/>
        <w14:ligatures w14:val="none"/>
      </w:rPr>
      <w:t>It’s time for our 36th Annual</w:t>
    </w:r>
  </w:p>
  <w:p w14:paraId="4FB8CD58" w14:textId="77777777" w:rsidR="00C336C3" w:rsidRPr="00153AF9" w:rsidRDefault="00C336C3" w:rsidP="00165A23">
    <w:pPr>
      <w:widowControl w:val="0"/>
      <w:contextualSpacing/>
      <w:jc w:val="center"/>
      <w:rPr>
        <w:rFonts w:ascii="Century Gothic" w:hAnsi="Century Gothic"/>
        <w:b/>
        <w:bCs/>
        <w:color w:val="333A2C" w:themeColor="accent5" w:themeShade="80"/>
        <w:sz w:val="44"/>
        <w:szCs w:val="32"/>
        <w14:ligatures w14:val="none"/>
      </w:rPr>
    </w:pPr>
    <w:r w:rsidRPr="00153AF9">
      <w:rPr>
        <w:rFonts w:ascii="Century Gothic" w:hAnsi="Century Gothic"/>
        <w:b/>
        <w:bCs/>
        <w:color w:val="333A2C" w:themeColor="accent5" w:themeShade="80"/>
        <w:sz w:val="44"/>
        <w:szCs w:val="32"/>
        <w14:ligatures w14:val="none"/>
      </w:rPr>
      <w:t>Children’s Creative Arts &amp; Education Fair</w:t>
    </w:r>
    <w:r w:rsidRPr="00153AF9">
      <w:rPr>
        <w:rFonts w:ascii="Franklin Gothic Book" w:hAnsi="Franklin Gothic Book"/>
        <w:b/>
        <w:bCs/>
        <w:color w:val="333A2C" w:themeColor="accent5" w:themeShade="80"/>
        <w:sz w:val="44"/>
        <w:szCs w:val="32"/>
        <w14:ligatures w14:val="none"/>
      </w:rPr>
      <w:t xml:space="preserve"> </w:t>
    </w:r>
  </w:p>
  <w:p w14:paraId="7FAA9A7B" w14:textId="77777777" w:rsidR="00C336C3" w:rsidRPr="00153AF9" w:rsidRDefault="00C336C3" w:rsidP="00165A23">
    <w:pPr>
      <w:widowControl w:val="0"/>
      <w:contextualSpacing/>
      <w:jc w:val="center"/>
      <w:rPr>
        <w:rFonts w:ascii="Franklin Gothic Book" w:hAnsi="Franklin Gothic Book"/>
        <w:b/>
        <w:bCs/>
        <w:color w:val="DFB5A7" w:themeColor="accent2" w:themeTint="66"/>
        <w:sz w:val="44"/>
        <w:szCs w:val="32"/>
        <w14:ligatures w14:val="none"/>
      </w:rPr>
    </w:pPr>
    <w:r w:rsidRPr="00153AF9">
      <w:rPr>
        <w:rFonts w:ascii="Franklin Gothic Book" w:hAnsi="Franklin Gothic Book"/>
        <w:b/>
        <w:bCs/>
        <w:color w:val="DFB5A7" w:themeColor="accent2" w:themeTint="66"/>
        <w:sz w:val="44"/>
        <w:szCs w:val="32"/>
        <w14:ligatures w14:val="none"/>
      </w:rPr>
      <w:t>at Mohawk Valley Community College</w:t>
    </w:r>
  </w:p>
  <w:p w14:paraId="4EF56801" w14:textId="77777777" w:rsidR="00C336C3" w:rsidRPr="00153AF9" w:rsidRDefault="00C336C3" w:rsidP="00CC5696">
    <w:pPr>
      <w:widowControl w:val="0"/>
      <w:contextualSpacing/>
      <w:jc w:val="center"/>
      <w:rPr>
        <w:rFonts w:ascii="Franklin Gothic Book" w:hAnsi="Franklin Gothic Book"/>
        <w:bCs/>
        <w:color w:val="660066"/>
        <w:sz w:val="32"/>
        <w:szCs w:val="32"/>
        <w14:ligatures w14:val="none"/>
      </w:rPr>
    </w:pPr>
    <w:r w:rsidRPr="00153AF9">
      <w:rPr>
        <w:rFonts w:ascii="Franklin Gothic Book" w:hAnsi="Franklin Gothic Book"/>
        <w:bCs/>
        <w:color w:val="660066"/>
        <w:sz w:val="32"/>
        <w:szCs w:val="32"/>
        <w14:ligatures w14:val="none"/>
      </w:rPr>
      <w:t>April 18</w:t>
    </w:r>
    <w:r w:rsidRPr="00153AF9">
      <w:rPr>
        <w:rFonts w:ascii="Franklin Gothic Book" w:hAnsi="Franklin Gothic Book"/>
        <w:bCs/>
        <w:color w:val="660066"/>
        <w:sz w:val="32"/>
        <w:szCs w:val="32"/>
        <w:vertAlign w:val="superscript"/>
        <w14:ligatures w14:val="none"/>
      </w:rPr>
      <w:t>th</w:t>
    </w:r>
    <w:r w:rsidRPr="00153AF9">
      <w:rPr>
        <w:rFonts w:ascii="Franklin Gothic Book" w:hAnsi="Franklin Gothic Book"/>
        <w:bCs/>
        <w:color w:val="660066"/>
        <w:sz w:val="32"/>
        <w:szCs w:val="32"/>
        <w14:ligatures w14:val="none"/>
      </w:rPr>
      <w:t>, 2015</w:t>
    </w:r>
  </w:p>
  <w:p w14:paraId="37A3CA00" w14:textId="77777777" w:rsidR="00C336C3" w:rsidRDefault="00C33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5C"/>
    <w:rsid w:val="000D2786"/>
    <w:rsid w:val="000E3198"/>
    <w:rsid w:val="001333FA"/>
    <w:rsid w:val="00153AF9"/>
    <w:rsid w:val="00165A23"/>
    <w:rsid w:val="00202154"/>
    <w:rsid w:val="002860D9"/>
    <w:rsid w:val="0029235C"/>
    <w:rsid w:val="003563AB"/>
    <w:rsid w:val="003A5C60"/>
    <w:rsid w:val="00581C24"/>
    <w:rsid w:val="005B2C7D"/>
    <w:rsid w:val="005D1BCE"/>
    <w:rsid w:val="00671A9F"/>
    <w:rsid w:val="00782C89"/>
    <w:rsid w:val="00A11315"/>
    <w:rsid w:val="00A92342"/>
    <w:rsid w:val="00AA58A6"/>
    <w:rsid w:val="00AF1236"/>
    <w:rsid w:val="00B96544"/>
    <w:rsid w:val="00BA2339"/>
    <w:rsid w:val="00C336C3"/>
    <w:rsid w:val="00CC5696"/>
    <w:rsid w:val="00E4476A"/>
    <w:rsid w:val="00E5689D"/>
    <w:rsid w:val="00F3529E"/>
    <w:rsid w:val="00F4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284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0D2786"/>
    <w:pPr>
      <w:keepNext/>
      <w:jc w:val="center"/>
      <w:outlineLvl w:val="0"/>
    </w:pPr>
    <w:rPr>
      <w:rFonts w:ascii="Century Gothic" w:eastAsia="Arial Unicode MS" w:hAnsi="Century Gothic" w:cs="Arial Unicode MS"/>
      <w:b/>
      <w:bCs/>
      <w:color w:val="3366FF"/>
      <w:kern w:val="0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B5A6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786"/>
    <w:rPr>
      <w:rFonts w:ascii="Century Gothic" w:eastAsia="Arial Unicode MS" w:hAnsi="Century Gothic" w:cs="Arial Unicode MS"/>
      <w:b/>
      <w:bCs/>
      <w:color w:val="3366FF"/>
      <w:sz w:val="20"/>
      <w:szCs w:val="20"/>
    </w:rPr>
  </w:style>
  <w:style w:type="paragraph" w:styleId="BodyText2">
    <w:name w:val="Body Text 2"/>
    <w:basedOn w:val="Normal"/>
    <w:link w:val="BodyText2Char"/>
    <w:semiHidden/>
    <w:rsid w:val="000D2786"/>
    <w:pPr>
      <w:jc w:val="center"/>
    </w:pPr>
    <w:rPr>
      <w:rFonts w:ascii="First-Grader" w:hAnsi="First-Grader"/>
      <w:b/>
      <w:bCs/>
      <w:color w:val="3366FF"/>
      <w:kern w:val="0"/>
      <w:sz w:val="24"/>
      <w:szCs w:val="24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semiHidden/>
    <w:rsid w:val="000D2786"/>
    <w:rPr>
      <w:rFonts w:ascii="First-Grader" w:eastAsia="Times New Roman" w:hAnsi="First-Grader" w:cs="Times New Roman"/>
      <w:b/>
      <w:bCs/>
      <w:color w:val="3366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7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86"/>
    <w:rPr>
      <w:rFonts w:ascii="Lucida Grande" w:eastAsia="Times New Roman" w:hAnsi="Lucida Grande" w:cs="Lucida Grande"/>
      <w:color w:val="000000"/>
      <w:kern w:val="28"/>
      <w:sz w:val="18"/>
      <w:szCs w:val="18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27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786"/>
    <w:rPr>
      <w:rFonts w:ascii="Times New Roman" w:eastAsia="Times New Roman" w:hAnsi="Times New Roman" w:cs="Times New Roman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C56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696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C56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696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339"/>
    <w:rPr>
      <w:rFonts w:asciiTheme="majorHAnsi" w:eastAsiaTheme="majorEastAsia" w:hAnsiTheme="majorHAnsi" w:cstheme="majorBidi"/>
      <w:b/>
      <w:bCs/>
      <w:color w:val="4B5A60" w:themeColor="accent1"/>
      <w:kern w:val="28"/>
      <w:sz w:val="26"/>
      <w:szCs w:val="2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0D2786"/>
    <w:pPr>
      <w:keepNext/>
      <w:jc w:val="center"/>
      <w:outlineLvl w:val="0"/>
    </w:pPr>
    <w:rPr>
      <w:rFonts w:ascii="Century Gothic" w:eastAsia="Arial Unicode MS" w:hAnsi="Century Gothic" w:cs="Arial Unicode MS"/>
      <w:b/>
      <w:bCs/>
      <w:color w:val="3366FF"/>
      <w:kern w:val="0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B5A6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2786"/>
    <w:rPr>
      <w:rFonts w:ascii="Century Gothic" w:eastAsia="Arial Unicode MS" w:hAnsi="Century Gothic" w:cs="Arial Unicode MS"/>
      <w:b/>
      <w:bCs/>
      <w:color w:val="3366FF"/>
      <w:sz w:val="20"/>
      <w:szCs w:val="20"/>
    </w:rPr>
  </w:style>
  <w:style w:type="paragraph" w:styleId="BodyText2">
    <w:name w:val="Body Text 2"/>
    <w:basedOn w:val="Normal"/>
    <w:link w:val="BodyText2Char"/>
    <w:semiHidden/>
    <w:rsid w:val="000D2786"/>
    <w:pPr>
      <w:jc w:val="center"/>
    </w:pPr>
    <w:rPr>
      <w:rFonts w:ascii="First-Grader" w:hAnsi="First-Grader"/>
      <w:b/>
      <w:bCs/>
      <w:color w:val="3366FF"/>
      <w:kern w:val="0"/>
      <w:sz w:val="24"/>
      <w:szCs w:val="24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semiHidden/>
    <w:rsid w:val="000D2786"/>
    <w:rPr>
      <w:rFonts w:ascii="First-Grader" w:eastAsia="Times New Roman" w:hAnsi="First-Grader" w:cs="Times New Roman"/>
      <w:b/>
      <w:bCs/>
      <w:color w:val="3366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7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786"/>
    <w:rPr>
      <w:rFonts w:ascii="Lucida Grande" w:eastAsia="Times New Roman" w:hAnsi="Lucida Grande" w:cs="Lucida Grande"/>
      <w:color w:val="000000"/>
      <w:kern w:val="28"/>
      <w:sz w:val="18"/>
      <w:szCs w:val="18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27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786"/>
    <w:rPr>
      <w:rFonts w:ascii="Times New Roman" w:eastAsia="Times New Roman" w:hAnsi="Times New Roman" w:cs="Times New Roman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C56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696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C56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696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339"/>
    <w:rPr>
      <w:rFonts w:asciiTheme="majorHAnsi" w:eastAsiaTheme="majorEastAsia" w:hAnsiTheme="majorHAnsi" w:cstheme="majorBidi"/>
      <w:b/>
      <w:bCs/>
      <w:color w:val="4B5A60" w:themeColor="accent1"/>
      <w:kern w:val="28"/>
      <w:sz w:val="26"/>
      <w:szCs w:val="2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10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Relationship Id="rId3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4222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Jenne</dc:creator>
  <cp:keywords/>
  <dc:description/>
  <cp:lastModifiedBy>Courtney Jenne</cp:lastModifiedBy>
  <cp:revision>3</cp:revision>
  <cp:lastPrinted>2015-01-12T20:41:00Z</cp:lastPrinted>
  <dcterms:created xsi:type="dcterms:W3CDTF">2015-01-12T20:41:00Z</dcterms:created>
  <dcterms:modified xsi:type="dcterms:W3CDTF">2015-01-12T20:42:00Z</dcterms:modified>
</cp:coreProperties>
</file>